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985C" w14:textId="77777777" w:rsidR="00571282" w:rsidRDefault="00571282">
      <w:pPr>
        <w:pStyle w:val="heading1Bvasenyksin"/>
      </w:pPr>
      <w:r>
        <w:t>Pitkäperjantain sanajumalanpalvelus</w:t>
      </w:r>
    </w:p>
    <w:p w14:paraId="20B7E740" w14:textId="77777777" w:rsidR="00571282" w:rsidRDefault="00571282">
      <w:pPr>
        <w:pStyle w:val="Rubriikkieisisennyst"/>
      </w:pPr>
      <w:r>
        <w:t>Pitkäperjantaina seurakunta murehtii Herransa kuolemaa, mutta samalla jumalanpalvelukseen heijastuu myös sovituksen ilo. Ristin äärellä olemista leimaa jo ylösnousemuksen odotus. Jeesuksen kuolema on sekä hänen seurakuntansa häpeä (Moitteet) että sen toivo (Pyhä risti kärsimyksen).</w:t>
      </w:r>
    </w:p>
    <w:p w14:paraId="4A2F5652" w14:textId="77777777" w:rsidR="00571282" w:rsidRDefault="00571282">
      <w:pPr>
        <w:pStyle w:val="Otsikko2"/>
      </w:pPr>
      <w:r>
        <w:rPr>
          <w:color w:val="000000"/>
        </w:rPr>
        <w:t>I</w:t>
      </w:r>
      <w:r>
        <w:rPr>
          <w:color w:val="000000"/>
        </w:rPr>
        <w:tab/>
        <w:t>Johdanto</w:t>
      </w:r>
    </w:p>
    <w:p w14:paraId="150F59FD" w14:textId="77777777" w:rsidR="00571282" w:rsidRDefault="00571282">
      <w:pPr>
        <w:pStyle w:val="Otsikko30"/>
      </w:pPr>
      <w:r>
        <w:t>1.</w:t>
      </w:r>
      <w:r>
        <w:tab/>
        <w:t>Alkuvirsi</w:t>
      </w:r>
    </w:p>
    <w:p w14:paraId="08FBFC5B" w14:textId="77777777" w:rsidR="00571282" w:rsidRDefault="00571282">
      <w:pPr>
        <w:pStyle w:val="Rubriikki"/>
      </w:pPr>
      <w:r>
        <w:t>Lauletaan esimerkiksi virsi 67. Virren sijasta voi olla hiljaista mietiskelyä.</w:t>
      </w:r>
    </w:p>
    <w:p w14:paraId="460CE070" w14:textId="77777777" w:rsidR="00571282" w:rsidRDefault="00571282">
      <w:pPr>
        <w:pStyle w:val="Otsikko30"/>
      </w:pPr>
      <w:r>
        <w:rPr>
          <w:color w:val="000000"/>
        </w:rPr>
        <w:t>2.</w:t>
      </w:r>
      <w:r>
        <w:rPr>
          <w:color w:val="000000"/>
        </w:rPr>
        <w:tab/>
        <w:t>Alkusiunaus</w:t>
      </w:r>
    </w:p>
    <w:p w14:paraId="770AF70F" w14:textId="77777777" w:rsidR="00A52AAB" w:rsidRDefault="00571282">
      <w:pPr>
        <w:pStyle w:val="Rubriikki"/>
      </w:pPr>
      <w:r>
        <w:t>Siunaus ja vuorotervehdys voidaan laulaa tai lausua.</w:t>
      </w:r>
    </w:p>
    <w:p w14:paraId="7AB4FA80" w14:textId="77777777" w:rsidR="00571282" w:rsidRDefault="00571282">
      <w:pPr>
        <w:pStyle w:val="alaotsikko"/>
      </w:pPr>
      <w:r>
        <w:tab/>
        <w:t>Siunaus</w:t>
      </w:r>
    </w:p>
    <w:p w14:paraId="0BFAEAAD" w14:textId="77777777" w:rsidR="00571282" w:rsidRDefault="00571282">
      <w:pPr>
        <w:pStyle w:val="Rukousteksti"/>
      </w:pPr>
      <w:r>
        <w:rPr>
          <w:rFonts w:ascii="Helvetica" w:hAnsi="Helvetica"/>
          <w:b/>
        </w:rPr>
        <w:t>L</w:t>
      </w:r>
      <w:r>
        <w:tab/>
        <w:t xml:space="preserve">Isän ja </w:t>
      </w:r>
      <w:r>
        <w:rPr>
          <w:rFonts w:ascii="Times New Roman" w:hAnsi="Times New Roman"/>
        </w:rPr>
        <w:t>+</w:t>
      </w:r>
      <w:r>
        <w:t xml:space="preserve"> Pojan ja Pyhän Hengen nimeen.</w:t>
      </w:r>
    </w:p>
    <w:p w14:paraId="3409B129" w14:textId="77777777" w:rsidR="00571282" w:rsidRDefault="00571282">
      <w:pPr>
        <w:pStyle w:val="Rukousteksti"/>
      </w:pPr>
      <w:r>
        <w:rPr>
          <w:rFonts w:ascii="Helvetica" w:hAnsi="Helvetica"/>
          <w:b/>
        </w:rPr>
        <w:t>S</w:t>
      </w:r>
      <w:r>
        <w:tab/>
        <w:t>Aamen.</w:t>
      </w:r>
    </w:p>
    <w:p w14:paraId="72DE4237" w14:textId="77777777" w:rsidR="00571282" w:rsidRDefault="00571282">
      <w:pPr>
        <w:pStyle w:val="alaotsikko"/>
      </w:pPr>
      <w:r>
        <w:tab/>
        <w:t>Vuorotervehdys</w:t>
      </w:r>
    </w:p>
    <w:p w14:paraId="539F2D64" w14:textId="77777777" w:rsidR="00571282" w:rsidRDefault="00571282">
      <w:pPr>
        <w:pStyle w:val="Rukousteksti"/>
      </w:pPr>
      <w:r>
        <w:rPr>
          <w:rFonts w:ascii="Helvetica" w:hAnsi="Helvetica"/>
          <w:b/>
        </w:rPr>
        <w:t>L</w:t>
      </w:r>
      <w:r>
        <w:tab/>
        <w:t>Herra olkoon teidän kanssanne.</w:t>
      </w:r>
    </w:p>
    <w:p w14:paraId="1C9D4772" w14:textId="77777777" w:rsidR="00571282" w:rsidRDefault="00571282">
      <w:pPr>
        <w:pStyle w:val="Rukousteksti"/>
      </w:pPr>
      <w:r>
        <w:rPr>
          <w:rFonts w:ascii="Helvetica" w:hAnsi="Helvetica"/>
          <w:b/>
        </w:rPr>
        <w:t>S</w:t>
      </w:r>
      <w:r>
        <w:tab/>
        <w:t>Niin myös sinun henkesi kanssa.</w:t>
      </w:r>
    </w:p>
    <w:p w14:paraId="58CAAC64" w14:textId="77777777" w:rsidR="00571282" w:rsidRDefault="00571282">
      <w:pPr>
        <w:pStyle w:val="Otsikko30"/>
      </w:pPr>
      <w:r>
        <w:t>3.</w:t>
      </w:r>
      <w:r>
        <w:tab/>
        <w:t>Johdantosanat</w:t>
      </w:r>
    </w:p>
    <w:p w14:paraId="72445935" w14:textId="77777777" w:rsidR="00571282" w:rsidRDefault="00571282">
      <w:pPr>
        <w:pStyle w:val="Rubriikki"/>
      </w:pPr>
      <w:r>
        <w:rPr>
          <w:snapToGrid w:val="0"/>
          <w:lang w:eastAsia="en-US"/>
        </w:rPr>
        <w:t>Johdantosanojen alussa puhuttelun jälkeen kerrotaan palveluksen erityisluonteesta. Tämän vapaan osan merkkinä on käytetty seuraavassa kahta ajatusviivaa (</w:t>
      </w:r>
      <w:r>
        <w:t>– –).</w:t>
      </w:r>
    </w:p>
    <w:p w14:paraId="431F4123" w14:textId="77777777" w:rsidR="00571282" w:rsidRDefault="00571282">
      <w:pPr>
        <w:pStyle w:val="Rubriikki"/>
      </w:pPr>
      <w:r>
        <w:t>Johdantosanat voidaan laatia myös vapaasti.</w:t>
      </w:r>
    </w:p>
    <w:p w14:paraId="2112B15C" w14:textId="77777777" w:rsidR="00A52AAB" w:rsidRDefault="00571282">
      <w:pPr>
        <w:pStyle w:val="Rukoustekstitasattutavutettu"/>
      </w:pPr>
      <w:r>
        <w:rPr>
          <w:rFonts w:ascii="Helvetica" w:hAnsi="Helvetica"/>
          <w:b/>
        </w:rPr>
        <w:t>L</w:t>
      </w:r>
      <w:r>
        <w:tab/>
        <w:t>Rakkaat kristityt.</w:t>
      </w:r>
    </w:p>
    <w:p w14:paraId="652AE180" w14:textId="77777777" w:rsidR="00A52AAB" w:rsidRDefault="00571282">
      <w:pPr>
        <w:pStyle w:val="Rukoustekstitasattutavutettu"/>
      </w:pPr>
      <w:r>
        <w:t>– –</w:t>
      </w:r>
    </w:p>
    <w:p w14:paraId="3919C57D" w14:textId="77777777" w:rsidR="00571282" w:rsidRDefault="00571282">
      <w:pPr>
        <w:pStyle w:val="Rukoustekstitasattutavutettu"/>
      </w:pPr>
      <w:r>
        <w:t xml:space="preserve">Tänä murheen ja tuskien päivänä käymme kärsivän Kristuksen ristin juurelle. Katsomme ristinpuuta, jolle maailman Vapahtaja on naulittu. Se julistaa meille, että Jeesus on kuolemallaan sovittanut maailman Jumalan kanssa ja antanut uhrinsa myös meidän tähtemme. Hän kutsuu meitä ottamaan vastaan Jumalan </w:t>
      </w:r>
      <w:r>
        <w:lastRenderedPageBreak/>
        <w:t>anteeksiannon. Sen tähden kumarrumme tunnustamaan syntimme ja syyllisyytemme [yhteen ääneen] näin sanoen:</w:t>
      </w:r>
    </w:p>
    <w:p w14:paraId="2CBA2C05" w14:textId="77777777" w:rsidR="00571282" w:rsidRDefault="00571282">
      <w:pPr>
        <w:pStyle w:val="Otsikko30"/>
      </w:pPr>
      <w:r>
        <w:t>4.</w:t>
      </w:r>
      <w:r>
        <w:tab/>
        <w:t>Yhteinen rippi</w:t>
      </w:r>
    </w:p>
    <w:p w14:paraId="7D378CF6" w14:textId="77777777" w:rsidR="00571282" w:rsidRDefault="00571282">
      <w:pPr>
        <w:pStyle w:val="alaotsikko"/>
      </w:pPr>
      <w:r>
        <w:tab/>
        <w:t>Synnintunnustus</w:t>
      </w:r>
    </w:p>
    <w:p w14:paraId="5727AEB4" w14:textId="77777777" w:rsidR="00A52AAB" w:rsidRDefault="00571282">
      <w:pPr>
        <w:pStyle w:val="Rubriikki"/>
      </w:pPr>
      <w:r>
        <w:t>Synnintunnustus voidaan lukea yhteen ääneen. Sen ajaksi voidaan polvistua. Synnintunnustus on mahdollista jaksottaa rukouslauseella, -laululla tai hiljaisuudella. Synnintunnustukseen voi sisältyä hiljaista rukousta, johon kehotetaan esimerkiksi: Kuule myös hiljainen anteeksipyyntöni.</w:t>
      </w:r>
    </w:p>
    <w:p w14:paraId="28661A9D" w14:textId="77777777" w:rsidR="00571282" w:rsidRDefault="00571282">
      <w:pPr>
        <w:pStyle w:val="Rubriikki"/>
      </w:pPr>
      <w:r>
        <w:t>Synnintunnustuksena voidaan käyttää myös virttä (s. 190).</w:t>
      </w:r>
    </w:p>
    <w:p w14:paraId="7017D019" w14:textId="77777777" w:rsidR="00571282" w:rsidRDefault="00571282">
      <w:pPr>
        <w:pStyle w:val="Rubriikki"/>
      </w:pPr>
      <w:r>
        <w:t xml:space="preserve">Vaihtoehtoisia synnintunnustuksia s. 184 (virsikirjan jumalanpalvelusliitteessä </w:t>
      </w:r>
      <w:proofErr w:type="spellStart"/>
      <w:r>
        <w:t>nrot</w:t>
      </w:r>
      <w:proofErr w:type="spellEnd"/>
      <w:r>
        <w:t xml:space="preserve"> 700–714).</w:t>
      </w:r>
    </w:p>
    <w:p w14:paraId="5C9751D5" w14:textId="77777777" w:rsidR="00A52AAB" w:rsidRDefault="00571282">
      <w:pPr>
        <w:pStyle w:val="Rukousteksti"/>
        <w:keepNext/>
      </w:pPr>
      <w:r>
        <w:t>Oi sinä kaikkein armollisin,</w:t>
      </w:r>
    </w:p>
    <w:p w14:paraId="342B30DF" w14:textId="77777777" w:rsidR="00571282" w:rsidRDefault="00571282">
      <w:pPr>
        <w:pStyle w:val="Rukousteksti"/>
      </w:pPr>
      <w:r>
        <w:t>ristiinnaulittu Herra Jeesus Kristus.</w:t>
      </w:r>
    </w:p>
    <w:p w14:paraId="77FEA257" w14:textId="77777777" w:rsidR="00571282" w:rsidRDefault="00571282">
      <w:pPr>
        <w:pStyle w:val="Rukousteksti"/>
      </w:pPr>
      <w:r>
        <w:t>Armahda minua, vaivaista syntistä,</w:t>
      </w:r>
    </w:p>
    <w:p w14:paraId="7EA6E0CF" w14:textId="77777777" w:rsidR="00571282" w:rsidRDefault="00571282">
      <w:pPr>
        <w:pStyle w:val="Rukousteksti"/>
      </w:pPr>
      <w:r>
        <w:t>ja katso puoleeni laupeutesi silmin,</w:t>
      </w:r>
    </w:p>
    <w:p w14:paraId="630B531E" w14:textId="77777777" w:rsidR="00571282" w:rsidRDefault="00571282">
      <w:pPr>
        <w:pStyle w:val="Rukousteksti"/>
      </w:pPr>
      <w:r>
        <w:t>niin kuin sinä katsoit Pietariin, kun hän oli kieltänyt sinut,</w:t>
      </w:r>
    </w:p>
    <w:p w14:paraId="448091B8" w14:textId="77777777" w:rsidR="00571282" w:rsidRDefault="00571282">
      <w:pPr>
        <w:pStyle w:val="Rukousteksti"/>
      </w:pPr>
      <w:r>
        <w:t>ja niin kuin sinä katsoit syntiseen naiseen fariseuksen kodissa</w:t>
      </w:r>
    </w:p>
    <w:p w14:paraId="1363284C" w14:textId="77777777" w:rsidR="00571282" w:rsidRDefault="00571282">
      <w:pPr>
        <w:pStyle w:val="Rukousteksti"/>
      </w:pPr>
      <w:r>
        <w:t>ja ryöväriin ristinpuulla.</w:t>
      </w:r>
    </w:p>
    <w:p w14:paraId="5E0DA707" w14:textId="77777777" w:rsidR="00571282" w:rsidRDefault="00571282">
      <w:pPr>
        <w:pStyle w:val="Rukousteksti"/>
      </w:pPr>
      <w:r>
        <w:t>Anna minulle pyhä armosi,</w:t>
      </w:r>
    </w:p>
    <w:p w14:paraId="4CCD92F4" w14:textId="77777777" w:rsidR="00571282" w:rsidRDefault="00571282">
      <w:pPr>
        <w:pStyle w:val="Rukousteksti"/>
      </w:pPr>
      <w:r>
        <w:t>että minä niin kuin Pietari itkisin syntejäni,</w:t>
      </w:r>
    </w:p>
    <w:p w14:paraId="058B8B90" w14:textId="77777777" w:rsidR="00571282" w:rsidRDefault="00571282">
      <w:pPr>
        <w:pStyle w:val="Rukousteksti"/>
      </w:pPr>
      <w:r>
        <w:t>niin kuin syntinen nainen sinua sydämestäni rakastaisin</w:t>
      </w:r>
    </w:p>
    <w:p w14:paraId="5575BC86" w14:textId="77777777" w:rsidR="00571282" w:rsidRDefault="00571282">
      <w:pPr>
        <w:pStyle w:val="Rukousteksti"/>
      </w:pPr>
      <w:r>
        <w:t>ja ryövärin kanssa saisin katsella pyhiä kasvojasi</w:t>
      </w:r>
    </w:p>
    <w:p w14:paraId="20CE36C6" w14:textId="77777777" w:rsidR="00571282" w:rsidRDefault="00571282">
      <w:pPr>
        <w:pStyle w:val="Rukousteksti"/>
      </w:pPr>
      <w:r>
        <w:t>taivaassa iankaikkisesti.</w:t>
      </w:r>
    </w:p>
    <w:p w14:paraId="22181875" w14:textId="77777777" w:rsidR="00571282" w:rsidRDefault="00571282">
      <w:pPr>
        <w:pStyle w:val="alaotsikko"/>
        <w:ind w:left="0" w:firstLine="0"/>
      </w:pPr>
      <w:r>
        <w:tab/>
        <w:t>Synninpäästö</w:t>
      </w:r>
    </w:p>
    <w:p w14:paraId="116F01C5" w14:textId="77777777" w:rsidR="00571282" w:rsidRDefault="00571282">
      <w:pPr>
        <w:pStyle w:val="Rubriikki"/>
      </w:pPr>
      <w:r>
        <w:t>Synninpäästön aamen voidaan laulaa tai lausua.</w:t>
      </w:r>
    </w:p>
    <w:p w14:paraId="6AA39E0F" w14:textId="77777777" w:rsidR="00571282" w:rsidRDefault="00571282">
      <w:pPr>
        <w:pStyle w:val="Rubriikki"/>
      </w:pPr>
      <w:r>
        <w:t>Vaihtoehtoisia synninpäästöjä s. 190.</w:t>
      </w:r>
    </w:p>
    <w:p w14:paraId="21F387D5" w14:textId="77777777" w:rsidR="00A52AAB" w:rsidRDefault="00571282">
      <w:pPr>
        <w:pStyle w:val="Rukousteksti"/>
        <w:keepNext/>
        <w:rPr>
          <w:color w:val="000000"/>
        </w:rPr>
      </w:pPr>
      <w:r>
        <w:rPr>
          <w:color w:val="000000"/>
        </w:rPr>
        <w:t>Kaikkivaltias, armollinen Jumala</w:t>
      </w:r>
    </w:p>
    <w:p w14:paraId="16AEBCD0" w14:textId="77777777" w:rsidR="00A52AAB" w:rsidRDefault="00571282">
      <w:pPr>
        <w:pStyle w:val="Rukousteksti"/>
      </w:pPr>
      <w:r>
        <w:t>on suuressa laupeudessaan armahtanut meitä.</w:t>
      </w:r>
    </w:p>
    <w:p w14:paraId="488E4783" w14:textId="77777777" w:rsidR="00A52AAB" w:rsidRDefault="00571282">
      <w:pPr>
        <w:pStyle w:val="Rukousteksti"/>
      </w:pPr>
      <w:r>
        <w:t>Poikansa Jeesuksen Kristuksen tähden</w:t>
      </w:r>
    </w:p>
    <w:p w14:paraId="155A3F2A" w14:textId="77777777" w:rsidR="00A52AAB" w:rsidRDefault="00571282">
      <w:pPr>
        <w:pStyle w:val="Rukousteksti"/>
      </w:pPr>
      <w:r>
        <w:t>hän antaa meille synnit anteeksi</w:t>
      </w:r>
    </w:p>
    <w:p w14:paraId="4235E82D" w14:textId="77777777" w:rsidR="00A52AAB" w:rsidRDefault="00571282">
      <w:pPr>
        <w:pStyle w:val="Rukousteksti"/>
      </w:pPr>
      <w:r>
        <w:t>ja lahjoittaa elämän ja autuuden.</w:t>
      </w:r>
    </w:p>
    <w:p w14:paraId="2918EFD9" w14:textId="77777777" w:rsidR="00A52AAB" w:rsidRDefault="00571282">
      <w:pPr>
        <w:pStyle w:val="Rukousteksti"/>
      </w:pPr>
      <w:r>
        <w:t>»Jumala on rakastanut maailmaa niin paljon,</w:t>
      </w:r>
    </w:p>
    <w:p w14:paraId="3CB62815" w14:textId="77777777" w:rsidR="00A52AAB" w:rsidRDefault="00571282">
      <w:pPr>
        <w:pStyle w:val="Rukousteksti"/>
      </w:pPr>
      <w:r>
        <w:t>että antoi ainoan Poikansa,</w:t>
      </w:r>
    </w:p>
    <w:p w14:paraId="332C75B6" w14:textId="77777777" w:rsidR="00A52AAB" w:rsidRDefault="00571282">
      <w:pPr>
        <w:pStyle w:val="Rukousteksti"/>
      </w:pPr>
      <w:r>
        <w:t>jottei yksikään, joka häneen uskoo,</w:t>
      </w:r>
    </w:p>
    <w:p w14:paraId="4BAC96EA" w14:textId="77777777" w:rsidR="00571282" w:rsidRDefault="00571282">
      <w:pPr>
        <w:pStyle w:val="Rukousteksti"/>
      </w:pPr>
      <w:r>
        <w:t>joutuisi kadotukseen, vaan saisi iankaikkisen elämän.»</w:t>
      </w:r>
    </w:p>
    <w:p w14:paraId="37267A02" w14:textId="77777777" w:rsidR="00571282" w:rsidRDefault="00571282">
      <w:pPr>
        <w:pStyle w:val="Rukoustekstiylvli"/>
      </w:pPr>
      <w:r>
        <w:rPr>
          <w:rFonts w:ascii="Helvetica" w:hAnsi="Helvetica"/>
          <w:b/>
        </w:rPr>
        <w:t>S</w:t>
      </w:r>
      <w:r>
        <w:tab/>
        <w:t>Aamen.</w:t>
      </w:r>
    </w:p>
    <w:p w14:paraId="5A2360E3" w14:textId="77777777" w:rsidR="00571282" w:rsidRDefault="00571282">
      <w:pPr>
        <w:pStyle w:val="Otsikko30"/>
      </w:pPr>
      <w:r>
        <w:t>5.</w:t>
      </w:r>
      <w:r>
        <w:tab/>
        <w:t>Virsi</w:t>
      </w:r>
    </w:p>
    <w:p w14:paraId="1A48CD38" w14:textId="77777777" w:rsidR="00571282" w:rsidRDefault="00571282">
      <w:pPr>
        <w:pStyle w:val="Rubriikki"/>
      </w:pPr>
      <w:r>
        <w:t>Virren sijasta voi olla muuta musiikkia.</w:t>
      </w:r>
    </w:p>
    <w:p w14:paraId="75F58E45" w14:textId="77777777" w:rsidR="00571282" w:rsidRDefault="00571282">
      <w:pPr>
        <w:pStyle w:val="Otsikko30"/>
      </w:pPr>
      <w:r>
        <w:rPr>
          <w:color w:val="000000"/>
        </w:rPr>
        <w:lastRenderedPageBreak/>
        <w:t>6.</w:t>
      </w:r>
      <w:r>
        <w:rPr>
          <w:color w:val="000000"/>
        </w:rPr>
        <w:tab/>
        <w:t>Päivän rukous</w:t>
      </w:r>
    </w:p>
    <w:p w14:paraId="685FDE5B" w14:textId="77777777" w:rsidR="00571282" w:rsidRDefault="00571282">
      <w:pPr>
        <w:pStyle w:val="Rubriikki"/>
        <w:rPr>
          <w:u w:val="single"/>
        </w:rPr>
      </w:pPr>
      <w:r>
        <w:t>Rukouskehotus, rukous ja seurakunnan aamen voidaan laulaa tai lausua. Rukouskehotusta voi seurata lyhyt hiljainen rukous. Rukouksen sävelmät s. 417.</w:t>
      </w:r>
    </w:p>
    <w:p w14:paraId="40E23B79" w14:textId="77777777" w:rsidR="00571282" w:rsidRDefault="00571282">
      <w:pPr>
        <w:pStyle w:val="Rukoustekstiylvli"/>
      </w:pPr>
      <w:r>
        <w:rPr>
          <w:rFonts w:ascii="Helvetica" w:hAnsi="Helvetica"/>
          <w:b/>
          <w:color w:val="000000"/>
        </w:rPr>
        <w:t>L</w:t>
      </w:r>
      <w:r>
        <w:tab/>
        <w:t>Rukoilkaamme.</w:t>
      </w:r>
    </w:p>
    <w:p w14:paraId="421078CF" w14:textId="77777777" w:rsidR="00571282" w:rsidRDefault="00571282">
      <w:pPr>
        <w:pStyle w:val="Rubriikkiylvli"/>
      </w:pPr>
      <w:r>
        <w:t>– rukous</w:t>
      </w:r>
    </w:p>
    <w:p w14:paraId="0CF76D9A" w14:textId="77777777" w:rsidR="00571282" w:rsidRDefault="00571282">
      <w:pPr>
        <w:pStyle w:val="Rukousteksti"/>
      </w:pPr>
      <w:r>
        <w:rPr>
          <w:rFonts w:ascii="Helvetica" w:hAnsi="Helvetica"/>
          <w:b/>
          <w:color w:val="000000"/>
        </w:rPr>
        <w:t>S</w:t>
      </w:r>
      <w:r>
        <w:tab/>
        <w:t>Aamen.</w:t>
      </w:r>
    </w:p>
    <w:p w14:paraId="0B345C9A" w14:textId="77777777" w:rsidR="00571282" w:rsidRDefault="00571282">
      <w:pPr>
        <w:pStyle w:val="Otsikko2"/>
      </w:pPr>
      <w:r>
        <w:t>II</w:t>
      </w:r>
      <w:r>
        <w:tab/>
        <w:t>Sana</w:t>
      </w:r>
    </w:p>
    <w:p w14:paraId="72D14780" w14:textId="77777777" w:rsidR="00571282" w:rsidRDefault="00571282">
      <w:pPr>
        <w:pStyle w:val="Otsikko30"/>
      </w:pPr>
      <w:r>
        <w:t>7.</w:t>
      </w:r>
      <w:r>
        <w:tab/>
        <w:t>Ensimmäinen lukukappale</w:t>
      </w:r>
    </w:p>
    <w:p w14:paraId="61B0E53F" w14:textId="77777777" w:rsidR="00A52AAB" w:rsidRDefault="00571282">
      <w:pPr>
        <w:pStyle w:val="Rubriikki"/>
      </w:pPr>
      <w:r>
        <w:t>Lukija ilmoittaa raamatunkohdan. Seurakunta kuuntelee istuen.</w:t>
      </w:r>
    </w:p>
    <w:p w14:paraId="5A578384" w14:textId="77777777" w:rsidR="00571282" w:rsidRDefault="00571282">
      <w:pPr>
        <w:pStyle w:val="Rubriikki"/>
      </w:pPr>
      <w:r>
        <w:t>Lukukappale tai sen osa voidaan laulaa.</w:t>
      </w:r>
    </w:p>
    <w:p w14:paraId="6A5D52CA" w14:textId="77777777" w:rsidR="00571282" w:rsidRDefault="00571282">
      <w:pPr>
        <w:pStyle w:val="Rubriikki"/>
      </w:pPr>
      <w:r>
        <w:t>Vastaussanat voidaan lausua tai laulaa (sävelmät s. 419).</w:t>
      </w:r>
    </w:p>
    <w:p w14:paraId="193E088B" w14:textId="77777777" w:rsidR="00571282" w:rsidRDefault="00571282">
      <w:pPr>
        <w:pStyle w:val="Rubriikkiylvli"/>
      </w:pPr>
      <w:r>
        <w:t xml:space="preserve">– lukukappale: </w:t>
      </w:r>
      <w:proofErr w:type="spellStart"/>
      <w:r>
        <w:t>Jes</w:t>
      </w:r>
      <w:proofErr w:type="spellEnd"/>
      <w:r>
        <w:t>. 53</w:t>
      </w:r>
    </w:p>
    <w:p w14:paraId="7BDA8B51" w14:textId="77777777" w:rsidR="00571282" w:rsidRDefault="00571282">
      <w:pPr>
        <w:pStyle w:val="Rukoustekstihakasuljeedess"/>
      </w:pPr>
      <w:r>
        <w:rPr>
          <w:color w:val="000000"/>
        </w:rPr>
        <w:t>[</w:t>
      </w:r>
      <w:r>
        <w:rPr>
          <w:rFonts w:ascii="Helvetica" w:hAnsi="Helvetica"/>
          <w:b/>
        </w:rPr>
        <w:t>E</w:t>
      </w:r>
      <w:r>
        <w:tab/>
        <w:t>Tämä on Jumalan sana.</w:t>
      </w:r>
    </w:p>
    <w:p w14:paraId="0A1FA5EE" w14:textId="77777777" w:rsidR="00571282" w:rsidRDefault="00571282">
      <w:pPr>
        <w:pStyle w:val="Rukousteksti"/>
      </w:pPr>
      <w:r>
        <w:rPr>
          <w:rFonts w:ascii="Helvetica" w:hAnsi="Helvetica"/>
          <w:b/>
        </w:rPr>
        <w:t>S</w:t>
      </w:r>
      <w:r>
        <w:tab/>
        <w:t>Jumalalle kiitos.]</w:t>
      </w:r>
    </w:p>
    <w:p w14:paraId="7B2D468B" w14:textId="77777777" w:rsidR="00571282" w:rsidRDefault="00571282">
      <w:pPr>
        <w:pStyle w:val="Otsikko30"/>
      </w:pPr>
      <w:r>
        <w:t>8.</w:t>
      </w:r>
      <w:r>
        <w:tab/>
        <w:t>Vastaus</w:t>
      </w:r>
    </w:p>
    <w:p w14:paraId="12F82D59" w14:textId="77777777" w:rsidR="00571282" w:rsidRDefault="00571282">
      <w:pPr>
        <w:pStyle w:val="Rubriikki"/>
      </w:pPr>
      <w:r>
        <w:t>Psalmi 22: 7–20. Psalmi voidaan laulaa tai lukea. Psalmisävelmiä s. 381.</w:t>
      </w:r>
    </w:p>
    <w:p w14:paraId="55F063B5" w14:textId="77777777" w:rsidR="00571282" w:rsidRDefault="00571282">
      <w:pPr>
        <w:pStyle w:val="Rubriikki"/>
        <w:rPr>
          <w:u w:val="single"/>
        </w:rPr>
      </w:pPr>
      <w:r>
        <w:t>Psalmi voidaan toteuttaa esimerkiksi seuraavasti:</w:t>
      </w:r>
    </w:p>
    <w:p w14:paraId="022DEF53" w14:textId="77777777" w:rsidR="00571282" w:rsidRDefault="00571282">
      <w:pPr>
        <w:pStyle w:val="alaotsikko2"/>
      </w:pPr>
      <w:r>
        <w:t>Kertosäe</w:t>
      </w:r>
    </w:p>
    <w:p w14:paraId="3742EB17" w14:textId="77777777" w:rsidR="00571282" w:rsidRDefault="00571282">
      <w:pPr>
        <w:pStyle w:val="Rubriikki"/>
      </w:pPr>
      <w:r>
        <w:t>Sävelmä s. 399 (virsikirjan jumalanpalvelusliitteessä nro 779).</w:t>
      </w:r>
    </w:p>
    <w:p w14:paraId="1D41A415" w14:textId="77777777" w:rsidR="00571282" w:rsidRDefault="00571282">
      <w:pPr>
        <w:pStyle w:val="Rukousteksti"/>
      </w:pPr>
      <w:r>
        <w:t>Jumalani, Jumalani, miksi hylkäsit minut?</w:t>
      </w:r>
    </w:p>
    <w:p w14:paraId="7A40721F" w14:textId="77777777" w:rsidR="00571282" w:rsidRDefault="00571282">
      <w:pPr>
        <w:pStyle w:val="alaotsikko2"/>
      </w:pPr>
      <w:r>
        <w:rPr>
          <w:color w:val="auto"/>
        </w:rPr>
        <w:t>Psalmi</w:t>
      </w:r>
    </w:p>
    <w:p w14:paraId="15670DD2" w14:textId="77777777" w:rsidR="00571282" w:rsidRDefault="00571282">
      <w:pPr>
        <w:pStyle w:val="Rukousteksti"/>
      </w:pPr>
      <w:r>
        <w:t>Minä olen maan mato, en enää ihminen,</w:t>
      </w:r>
    </w:p>
    <w:p w14:paraId="2D89DCD3" w14:textId="77777777" w:rsidR="00571282" w:rsidRDefault="00571282">
      <w:pPr>
        <w:pStyle w:val="Rukousteksti"/>
      </w:pPr>
      <w:r>
        <w:t>olen kansani hylkäämä, ihmisten pilkka.</w:t>
      </w:r>
    </w:p>
    <w:p w14:paraId="1CE95296" w14:textId="77777777" w:rsidR="00571282" w:rsidRDefault="00571282">
      <w:pPr>
        <w:pStyle w:val="Rukousteksti"/>
      </w:pPr>
      <w:r>
        <w:tab/>
        <w:t>Kaikki ilkkuvat, kun minut näkevät,</w:t>
      </w:r>
    </w:p>
    <w:p w14:paraId="3E12065B" w14:textId="77777777" w:rsidR="00571282" w:rsidRDefault="00571282">
      <w:pPr>
        <w:pStyle w:val="Rukousteksti"/>
      </w:pPr>
      <w:r>
        <w:tab/>
        <w:t>pudistavat päätään ja ivaavat minua.</w:t>
      </w:r>
    </w:p>
    <w:p w14:paraId="548A9DEF" w14:textId="77777777" w:rsidR="00571282" w:rsidRDefault="00571282">
      <w:pPr>
        <w:pStyle w:val="alaotsikko2"/>
        <w:spacing w:before="120"/>
      </w:pPr>
      <w:r>
        <w:tab/>
      </w:r>
      <w:r>
        <w:tab/>
      </w:r>
      <w:r>
        <w:tab/>
      </w:r>
      <w:r>
        <w:tab/>
        <w:t>Kertosäe</w:t>
      </w:r>
    </w:p>
    <w:p w14:paraId="64D9C199" w14:textId="77777777" w:rsidR="00571282" w:rsidRDefault="00571282">
      <w:pPr>
        <w:pStyle w:val="Rukousteksti"/>
      </w:pPr>
      <w:r>
        <w:t>Sinä minut päästit äitini kohdusta</w:t>
      </w:r>
    </w:p>
    <w:p w14:paraId="10E4FA61" w14:textId="77777777" w:rsidR="00571282" w:rsidRDefault="00571282">
      <w:pPr>
        <w:pStyle w:val="Rukousteksti"/>
      </w:pPr>
      <w:r>
        <w:t>ja annoit minulle turvan äitini rinnoilla.</w:t>
      </w:r>
    </w:p>
    <w:p w14:paraId="3B660F04" w14:textId="77777777" w:rsidR="00571282" w:rsidRDefault="00571282">
      <w:pPr>
        <w:pStyle w:val="Rukousteksti"/>
      </w:pPr>
      <w:r>
        <w:tab/>
        <w:t>Älä ole kaukana nyt, kun hätä on lähellä</w:t>
      </w:r>
    </w:p>
    <w:p w14:paraId="555AD3A2" w14:textId="77777777" w:rsidR="00571282" w:rsidRDefault="00571282">
      <w:pPr>
        <w:pStyle w:val="Rukousteksti"/>
      </w:pPr>
      <w:r>
        <w:tab/>
        <w:t>eikä kukaan minua auta.</w:t>
      </w:r>
    </w:p>
    <w:p w14:paraId="1875DD1F" w14:textId="77777777" w:rsidR="00571282" w:rsidRDefault="00571282">
      <w:pPr>
        <w:pStyle w:val="alaotsikko2"/>
        <w:spacing w:before="120"/>
      </w:pPr>
      <w:r>
        <w:tab/>
      </w:r>
      <w:r>
        <w:tab/>
      </w:r>
      <w:r>
        <w:tab/>
      </w:r>
      <w:r>
        <w:tab/>
        <w:t>Kertosäe</w:t>
      </w:r>
    </w:p>
    <w:p w14:paraId="7CB0BDFB" w14:textId="77777777" w:rsidR="00571282" w:rsidRDefault="00571282">
      <w:pPr>
        <w:pStyle w:val="Rukousteksti"/>
      </w:pPr>
      <w:r>
        <w:t>Voimani valuu maahan kuin vesi,</w:t>
      </w:r>
    </w:p>
    <w:p w14:paraId="23755094" w14:textId="77777777" w:rsidR="00571282" w:rsidRDefault="00571282">
      <w:pPr>
        <w:pStyle w:val="Rukousteksti"/>
      </w:pPr>
      <w:r>
        <w:t>luuni irtoavat toisistaan.</w:t>
      </w:r>
    </w:p>
    <w:p w14:paraId="66A1041F" w14:textId="77777777" w:rsidR="00571282" w:rsidRDefault="00571282">
      <w:pPr>
        <w:pStyle w:val="Rukousteksti"/>
      </w:pPr>
      <w:r>
        <w:lastRenderedPageBreak/>
        <w:tab/>
        <w:t>Sydämeni on kuin pehmeää vahaa,</w:t>
      </w:r>
    </w:p>
    <w:p w14:paraId="4A28089B" w14:textId="77777777" w:rsidR="00571282" w:rsidRDefault="00571282">
      <w:pPr>
        <w:pStyle w:val="Rukousteksti"/>
      </w:pPr>
      <w:r>
        <w:tab/>
        <w:t>se sulaa rinnassani.</w:t>
      </w:r>
    </w:p>
    <w:p w14:paraId="7CDEF8FF" w14:textId="77777777" w:rsidR="00571282" w:rsidRDefault="00571282">
      <w:pPr>
        <w:pStyle w:val="alaotsikko2"/>
        <w:spacing w:before="120"/>
      </w:pPr>
      <w:r>
        <w:tab/>
      </w:r>
      <w:r>
        <w:tab/>
      </w:r>
      <w:r>
        <w:tab/>
      </w:r>
      <w:r>
        <w:tab/>
        <w:t>Kertosäe</w:t>
      </w:r>
    </w:p>
    <w:p w14:paraId="110354E9" w14:textId="77777777" w:rsidR="00571282" w:rsidRDefault="00571282">
      <w:pPr>
        <w:pStyle w:val="Rukousteksti"/>
      </w:pPr>
      <w:r>
        <w:t>Käteni ja jalkani ovat runnellut,</w:t>
      </w:r>
    </w:p>
    <w:p w14:paraId="47DD354D" w14:textId="77777777" w:rsidR="00571282" w:rsidRDefault="00571282">
      <w:pPr>
        <w:pStyle w:val="Rukousteksti"/>
      </w:pPr>
      <w:r>
        <w:t>ruumiini luut näkyvät kaikki.</w:t>
      </w:r>
    </w:p>
    <w:p w14:paraId="0C52AFD4" w14:textId="77777777" w:rsidR="00571282" w:rsidRDefault="00571282">
      <w:pPr>
        <w:pStyle w:val="Rukousteksti"/>
      </w:pPr>
      <w:r>
        <w:tab/>
        <w:t>Herra, älä ole niin kaukana!</w:t>
      </w:r>
    </w:p>
    <w:p w14:paraId="5B301E39" w14:textId="77777777" w:rsidR="00571282" w:rsidRDefault="00571282">
      <w:pPr>
        <w:pStyle w:val="Rukousteksti"/>
      </w:pPr>
      <w:r>
        <w:tab/>
        <w:t>Anna minulle voimaa, riennä avuksi!</w:t>
      </w:r>
    </w:p>
    <w:p w14:paraId="6004521D" w14:textId="77777777" w:rsidR="00571282" w:rsidRDefault="00571282">
      <w:pPr>
        <w:pStyle w:val="alaotsikko2"/>
      </w:pPr>
      <w:r>
        <w:rPr>
          <w:color w:val="auto"/>
        </w:rPr>
        <w:t>Kertosäe</w:t>
      </w:r>
    </w:p>
    <w:p w14:paraId="20CF0179" w14:textId="77777777" w:rsidR="00571282" w:rsidRDefault="00571282">
      <w:pPr>
        <w:pStyle w:val="Otsikko30"/>
      </w:pPr>
      <w:r>
        <w:t>9.</w:t>
      </w:r>
      <w:r>
        <w:tab/>
        <w:t>Toinen lukukappale</w:t>
      </w:r>
    </w:p>
    <w:p w14:paraId="407837C1" w14:textId="77777777" w:rsidR="00A52AAB" w:rsidRDefault="00571282">
      <w:pPr>
        <w:pStyle w:val="Rubriikki"/>
      </w:pPr>
      <w:r>
        <w:t>Lukija ilmoittaa raamatunkohdan. Seurakunta kuuntelee istuen.</w:t>
      </w:r>
    </w:p>
    <w:p w14:paraId="5EFFB4D0" w14:textId="77777777" w:rsidR="00571282" w:rsidRDefault="00571282">
      <w:pPr>
        <w:pStyle w:val="Rubriikki"/>
      </w:pPr>
      <w:r>
        <w:t>Lukukappale tai sen osa voidaan laulaa.</w:t>
      </w:r>
    </w:p>
    <w:p w14:paraId="12C87744" w14:textId="77777777" w:rsidR="00571282" w:rsidRDefault="00571282">
      <w:pPr>
        <w:pStyle w:val="Rubriikki"/>
      </w:pPr>
      <w:r>
        <w:t>Vastaussanat voidaan lausua tai laulaa (sävelmät s. 419).</w:t>
      </w:r>
    </w:p>
    <w:p w14:paraId="2F942E2A" w14:textId="77777777" w:rsidR="00571282" w:rsidRDefault="00571282">
      <w:pPr>
        <w:pStyle w:val="Rubriikkiylvli"/>
      </w:pPr>
      <w:r>
        <w:t xml:space="preserve">– lukukappale: Hepr. 5: 7–10 tai </w:t>
      </w:r>
      <w:proofErr w:type="spellStart"/>
      <w:r>
        <w:t>Gal</w:t>
      </w:r>
      <w:proofErr w:type="spellEnd"/>
      <w:r>
        <w:t>. 6: 14 tai Hepr. 10: 12–20</w:t>
      </w:r>
    </w:p>
    <w:p w14:paraId="62BBDF84" w14:textId="77777777" w:rsidR="00571282" w:rsidRDefault="00571282">
      <w:pPr>
        <w:pStyle w:val="Rukoustekstihakasuljeedess"/>
      </w:pPr>
      <w:r>
        <w:rPr>
          <w:color w:val="000000"/>
        </w:rPr>
        <w:t>[</w:t>
      </w:r>
      <w:r>
        <w:rPr>
          <w:rFonts w:ascii="Helvetica" w:hAnsi="Helvetica"/>
          <w:b/>
        </w:rPr>
        <w:t>E</w:t>
      </w:r>
      <w:r>
        <w:tab/>
        <w:t>Tämä on Jumalan sana.</w:t>
      </w:r>
    </w:p>
    <w:p w14:paraId="5C7AB81F" w14:textId="77777777" w:rsidR="00571282" w:rsidRDefault="00571282">
      <w:pPr>
        <w:pStyle w:val="Rukousteksti"/>
      </w:pPr>
      <w:r>
        <w:rPr>
          <w:rFonts w:ascii="Helvetica" w:hAnsi="Helvetica"/>
          <w:b/>
        </w:rPr>
        <w:t>S</w:t>
      </w:r>
      <w:r>
        <w:tab/>
        <w:t>Jumalalle kiitos.]</w:t>
      </w:r>
    </w:p>
    <w:p w14:paraId="6AF6700D" w14:textId="77777777" w:rsidR="00571282" w:rsidRDefault="00571282">
      <w:pPr>
        <w:pStyle w:val="Otsikko30"/>
      </w:pPr>
      <w:r>
        <w:rPr>
          <w:color w:val="000000"/>
        </w:rPr>
        <w:t>10.</w:t>
      </w:r>
      <w:r>
        <w:rPr>
          <w:color w:val="000000"/>
        </w:rPr>
        <w:tab/>
        <w:t>Päivän virsi eli graduaali (Graduale)</w:t>
      </w:r>
    </w:p>
    <w:p w14:paraId="0B35870E" w14:textId="77777777" w:rsidR="00571282" w:rsidRDefault="00571282">
      <w:pPr>
        <w:pStyle w:val="Rubriikki"/>
      </w:pPr>
      <w:r>
        <w:t>Virteen voidaan yhdistää Valitukset (s. 309).</w:t>
      </w:r>
    </w:p>
    <w:p w14:paraId="1F8ADFF5" w14:textId="77777777" w:rsidR="00571282" w:rsidRDefault="00571282">
      <w:pPr>
        <w:pStyle w:val="heading3thtiedess"/>
      </w:pPr>
      <w:r>
        <w:rPr>
          <w:color w:val="000000"/>
        </w:rPr>
        <w:t>*11.</w:t>
      </w:r>
      <w:r>
        <w:rPr>
          <w:color w:val="000000"/>
        </w:rPr>
        <w:tab/>
        <w:t>Evankeliumi</w:t>
      </w:r>
    </w:p>
    <w:p w14:paraId="2DBE7280" w14:textId="77777777" w:rsidR="00571282" w:rsidRDefault="00571282">
      <w:pPr>
        <w:pStyle w:val="Rubriikki"/>
      </w:pPr>
      <w:r>
        <w:t>Evankeliumi ilmoitetaan sanomalla esimerkiksi: Nouskaamme kuulemaan pyhää evankeliumia Herramme kärsimyksestä.</w:t>
      </w:r>
    </w:p>
    <w:p w14:paraId="7E3B70B0" w14:textId="77777777" w:rsidR="00571282" w:rsidRDefault="00571282">
      <w:pPr>
        <w:pStyle w:val="Rubriikki"/>
      </w:pPr>
      <w:r>
        <w:t>Luetaan vuorossa olevan vuosikerran mukainen kärsimysevankeliumi tai kärsimyskertomus (passio) Johanneksen mukaan (</w:t>
      </w:r>
      <w:proofErr w:type="spellStart"/>
      <w:r>
        <w:t>Joh</w:t>
      </w:r>
      <w:proofErr w:type="spellEnd"/>
      <w:r>
        <w:t xml:space="preserve">. 18: </w:t>
      </w:r>
      <w:proofErr w:type="gramStart"/>
      <w:r>
        <w:t>1 – 19</w:t>
      </w:r>
      <w:proofErr w:type="gramEnd"/>
      <w:r>
        <w:t xml:space="preserve">: 37) tai viides </w:t>
      </w:r>
      <w:proofErr w:type="spellStart"/>
      <w:r>
        <w:t>ahti</w:t>
      </w:r>
      <w:proofErr w:type="spellEnd"/>
      <w:r>
        <w:t>. Evankeliumin jälkeen voi olla hiljaista mietiskelyä.</w:t>
      </w:r>
    </w:p>
    <w:p w14:paraId="495F081F" w14:textId="77777777" w:rsidR="00571282" w:rsidRDefault="00571282">
      <w:pPr>
        <w:pStyle w:val="Rubriikki"/>
      </w:pPr>
      <w:r>
        <w:t>Koska hallelujaa ei lauleta, sen sijasta voidaan käyttää psalmilausetta (ks. Evankeliumikirja). Psalmilauseen sävelmiä s. 426.</w:t>
      </w:r>
    </w:p>
    <w:p w14:paraId="5DC77496" w14:textId="77777777" w:rsidR="00571282" w:rsidRDefault="00571282">
      <w:pPr>
        <w:pStyle w:val="Rubriikki"/>
      </w:pPr>
      <w:r>
        <w:t>Evankeliumi tai sen osa voidaan laulaa.</w:t>
      </w:r>
    </w:p>
    <w:p w14:paraId="47D08AD7" w14:textId="77777777" w:rsidR="00571282" w:rsidRDefault="00571282">
      <w:pPr>
        <w:pStyle w:val="Rubriikki"/>
      </w:pPr>
      <w:r>
        <w:t>Vastaussanat voidaan lausua tai laulaa (sävelmät s. 420).</w:t>
      </w:r>
    </w:p>
    <w:p w14:paraId="266B269C" w14:textId="77777777" w:rsidR="00571282" w:rsidRDefault="00571282">
      <w:pPr>
        <w:pStyle w:val="Rubriikkiylvli"/>
      </w:pPr>
      <w:r>
        <w:t>– evankeliumi</w:t>
      </w:r>
    </w:p>
    <w:p w14:paraId="77B4F39A" w14:textId="77777777" w:rsidR="00571282" w:rsidRDefault="00571282">
      <w:pPr>
        <w:pStyle w:val="Rukoustekstihakasuljeedess"/>
      </w:pPr>
      <w:r>
        <w:rPr>
          <w:color w:val="000000"/>
        </w:rPr>
        <w:t>[</w:t>
      </w:r>
      <w:r>
        <w:rPr>
          <w:rFonts w:ascii="Helvetica" w:hAnsi="Helvetica"/>
          <w:b/>
        </w:rPr>
        <w:t>L/E</w:t>
      </w:r>
      <w:r>
        <w:tab/>
        <w:t>Tämä on pyhä evankeliumi.</w:t>
      </w:r>
    </w:p>
    <w:p w14:paraId="73F25F57" w14:textId="77777777" w:rsidR="00571282" w:rsidRDefault="00571282">
      <w:pPr>
        <w:pStyle w:val="Rukousteksti"/>
      </w:pPr>
      <w:r>
        <w:rPr>
          <w:rFonts w:ascii="Helvetica" w:hAnsi="Helvetica"/>
          <w:b/>
        </w:rPr>
        <w:t>S</w:t>
      </w:r>
      <w:r>
        <w:tab/>
      </w:r>
      <w:r>
        <w:tab/>
        <w:t>Ylistys sinulle, Kristus.]</w:t>
      </w:r>
    </w:p>
    <w:p w14:paraId="34408B4F" w14:textId="77777777" w:rsidR="00571282" w:rsidRDefault="00571282">
      <w:pPr>
        <w:pStyle w:val="Otsikko30"/>
      </w:pPr>
      <w:r>
        <w:rPr>
          <w:color w:val="000000"/>
        </w:rPr>
        <w:t>12.</w:t>
      </w:r>
      <w:r>
        <w:rPr>
          <w:color w:val="000000"/>
        </w:rPr>
        <w:tab/>
        <w:t>Saarna</w:t>
      </w:r>
    </w:p>
    <w:p w14:paraId="2B2D3589" w14:textId="77777777" w:rsidR="00A52AAB" w:rsidRDefault="00571282">
      <w:pPr>
        <w:pStyle w:val="heading3thtiedess"/>
        <w:rPr>
          <w:color w:val="000000"/>
        </w:rPr>
      </w:pPr>
      <w:r>
        <w:rPr>
          <w:color w:val="000000"/>
        </w:rPr>
        <w:t>*13.</w:t>
      </w:r>
      <w:r>
        <w:rPr>
          <w:color w:val="000000"/>
        </w:rPr>
        <w:tab/>
        <w:t>Uskontunnustus (</w:t>
      </w:r>
      <w:proofErr w:type="spellStart"/>
      <w:r>
        <w:rPr>
          <w:color w:val="000000"/>
        </w:rPr>
        <w:t>Credo</w:t>
      </w:r>
      <w:proofErr w:type="spellEnd"/>
      <w:r>
        <w:rPr>
          <w:color w:val="000000"/>
        </w:rPr>
        <w:t>)</w:t>
      </w:r>
    </w:p>
    <w:p w14:paraId="006B8876" w14:textId="77777777" w:rsidR="00571282" w:rsidRDefault="00571282">
      <w:pPr>
        <w:pStyle w:val="Rubriikki"/>
      </w:pPr>
      <w:r>
        <w:t>Uskontunnustus lausutaan yhteen ääneen.</w:t>
      </w:r>
    </w:p>
    <w:p w14:paraId="385ED97B" w14:textId="77777777" w:rsidR="00571282" w:rsidRDefault="00571282">
      <w:pPr>
        <w:pStyle w:val="alaotsikko2"/>
      </w:pPr>
      <w:r>
        <w:lastRenderedPageBreak/>
        <w:t>Apostolinen uskontunnustus</w:t>
      </w:r>
    </w:p>
    <w:p w14:paraId="29CA0985" w14:textId="77777777" w:rsidR="00571282" w:rsidRDefault="00571282">
      <w:pPr>
        <w:pStyle w:val="Rukousteksti"/>
      </w:pPr>
      <w:r>
        <w:rPr>
          <w:rFonts w:ascii="Helvetica" w:hAnsi="Helvetica"/>
          <w:b/>
        </w:rPr>
        <w:t>S</w:t>
      </w:r>
      <w:r>
        <w:tab/>
        <w:t>Minä uskon Jumalaan,</w:t>
      </w:r>
    </w:p>
    <w:p w14:paraId="46DBFD58" w14:textId="77777777" w:rsidR="00571282" w:rsidRDefault="00571282">
      <w:pPr>
        <w:pStyle w:val="Rukousteksti"/>
      </w:pPr>
      <w:r>
        <w:tab/>
        <w:t>Isään, Kaikkivaltiaaseen,</w:t>
      </w:r>
    </w:p>
    <w:p w14:paraId="0093047F" w14:textId="77777777" w:rsidR="00571282" w:rsidRDefault="00571282">
      <w:pPr>
        <w:pStyle w:val="Rukousteksti"/>
      </w:pPr>
      <w:r>
        <w:tab/>
        <w:t>taivaan ja maan Luojaan,</w:t>
      </w:r>
    </w:p>
    <w:p w14:paraId="2320225A" w14:textId="77777777" w:rsidR="00571282" w:rsidRDefault="00571282">
      <w:pPr>
        <w:pStyle w:val="Rukousteksti"/>
        <w:spacing w:before="80"/>
      </w:pPr>
      <w:r>
        <w:tab/>
        <w:t>ja Jeesukseen Kristukseen,</w:t>
      </w:r>
    </w:p>
    <w:p w14:paraId="22D2A29A" w14:textId="77777777" w:rsidR="00571282" w:rsidRDefault="00571282">
      <w:pPr>
        <w:pStyle w:val="Rukousteksti"/>
      </w:pPr>
      <w:r>
        <w:tab/>
        <w:t>Jumalan ainoaan Poikaan, meidän Herraamme,</w:t>
      </w:r>
    </w:p>
    <w:p w14:paraId="05B4AD00" w14:textId="77777777" w:rsidR="00571282" w:rsidRDefault="00571282">
      <w:pPr>
        <w:pStyle w:val="Rukousteksti"/>
      </w:pPr>
      <w:r>
        <w:tab/>
        <w:t>joka sikisi Pyhästä Hengestä,</w:t>
      </w:r>
    </w:p>
    <w:p w14:paraId="7F5D99EC" w14:textId="77777777" w:rsidR="00571282" w:rsidRDefault="00571282">
      <w:pPr>
        <w:pStyle w:val="Rukousteksti"/>
      </w:pPr>
      <w:r>
        <w:tab/>
        <w:t>syntyi neitsyt Mariasta,</w:t>
      </w:r>
    </w:p>
    <w:p w14:paraId="44E6EEC7" w14:textId="77777777" w:rsidR="00571282" w:rsidRDefault="00571282">
      <w:pPr>
        <w:pStyle w:val="Rukousteksti"/>
      </w:pPr>
      <w:r>
        <w:tab/>
        <w:t>kärsi Pontius Pilatuksen aikana,</w:t>
      </w:r>
    </w:p>
    <w:p w14:paraId="6A632A12" w14:textId="77777777" w:rsidR="00571282" w:rsidRDefault="00571282">
      <w:pPr>
        <w:pStyle w:val="Rukousteksti"/>
      </w:pPr>
      <w:r>
        <w:tab/>
        <w:t>ristiinnaulittiin, kuoli ja haudattiin,</w:t>
      </w:r>
    </w:p>
    <w:p w14:paraId="7951F650" w14:textId="77777777" w:rsidR="00571282" w:rsidRDefault="00571282">
      <w:pPr>
        <w:pStyle w:val="Rukousteksti"/>
      </w:pPr>
      <w:r>
        <w:tab/>
        <w:t>astui alas tuonelaan,</w:t>
      </w:r>
    </w:p>
    <w:p w14:paraId="58634BFA" w14:textId="77777777" w:rsidR="00571282" w:rsidRDefault="00571282">
      <w:pPr>
        <w:pStyle w:val="Rukousteksti"/>
      </w:pPr>
      <w:r>
        <w:tab/>
        <w:t>nousi kolmantena päivänä kuolleista,</w:t>
      </w:r>
    </w:p>
    <w:p w14:paraId="7466ABD4" w14:textId="77777777" w:rsidR="00571282" w:rsidRDefault="00571282">
      <w:pPr>
        <w:pStyle w:val="Rukousteksti"/>
      </w:pPr>
      <w:r>
        <w:tab/>
        <w:t>astui ylös taivaisiin,</w:t>
      </w:r>
    </w:p>
    <w:p w14:paraId="21DAE771" w14:textId="77777777" w:rsidR="00571282" w:rsidRDefault="00571282">
      <w:pPr>
        <w:pStyle w:val="Rukousteksti"/>
      </w:pPr>
      <w:r>
        <w:tab/>
        <w:t>istuu Jumalan, Isän, Kaikkivaltiaan, oikealla puolella</w:t>
      </w:r>
    </w:p>
    <w:p w14:paraId="65EDA49A" w14:textId="77777777" w:rsidR="00571282" w:rsidRDefault="00571282">
      <w:pPr>
        <w:pStyle w:val="Rukousteksti"/>
      </w:pPr>
      <w:r>
        <w:tab/>
        <w:t>ja on sieltä tuleva tuomitsemaan eläviä ja kuolleita,</w:t>
      </w:r>
    </w:p>
    <w:p w14:paraId="68D09DE1" w14:textId="77777777" w:rsidR="00571282" w:rsidRDefault="00571282">
      <w:pPr>
        <w:pStyle w:val="Rukousteksti"/>
        <w:spacing w:before="80"/>
      </w:pPr>
      <w:r>
        <w:tab/>
        <w:t>ja Pyhään Henkeen,</w:t>
      </w:r>
    </w:p>
    <w:p w14:paraId="2645BD32" w14:textId="77777777" w:rsidR="00571282" w:rsidRDefault="00571282">
      <w:pPr>
        <w:pStyle w:val="Rukousteksti"/>
      </w:pPr>
      <w:r>
        <w:tab/>
        <w:t>pyhän, yhteisen seurakunnan,</w:t>
      </w:r>
    </w:p>
    <w:p w14:paraId="5C77F5B0" w14:textId="77777777" w:rsidR="00571282" w:rsidRDefault="00571282">
      <w:pPr>
        <w:pStyle w:val="Rukousteksti"/>
      </w:pPr>
      <w:r>
        <w:tab/>
        <w:t>pyhäin yhteyden,</w:t>
      </w:r>
    </w:p>
    <w:p w14:paraId="01194891" w14:textId="77777777" w:rsidR="00571282" w:rsidRDefault="00571282">
      <w:pPr>
        <w:pStyle w:val="Rukousteksti"/>
      </w:pPr>
      <w:r>
        <w:tab/>
        <w:t>syntien anteeksiantamisen,</w:t>
      </w:r>
    </w:p>
    <w:p w14:paraId="42019E2B" w14:textId="77777777" w:rsidR="00571282" w:rsidRDefault="00571282">
      <w:pPr>
        <w:pStyle w:val="Rukousteksti"/>
      </w:pPr>
      <w:r>
        <w:tab/>
        <w:t>ruumiin ylösnousemisen</w:t>
      </w:r>
    </w:p>
    <w:p w14:paraId="531DBA01" w14:textId="77777777" w:rsidR="00571282" w:rsidRDefault="00571282">
      <w:pPr>
        <w:pStyle w:val="Rukousteksti"/>
      </w:pPr>
      <w:r>
        <w:tab/>
        <w:t>ja iankaikkisen elämän.</w:t>
      </w:r>
    </w:p>
    <w:p w14:paraId="36758A43" w14:textId="77777777" w:rsidR="00571282" w:rsidRDefault="00571282">
      <w:pPr>
        <w:pStyle w:val="Otsikko3sisennys"/>
      </w:pPr>
      <w:r>
        <w:t>14.</w:t>
      </w:r>
      <w:r>
        <w:tab/>
        <w:t>Virsi</w:t>
      </w:r>
    </w:p>
    <w:p w14:paraId="5645F445" w14:textId="77777777" w:rsidR="00571282" w:rsidRDefault="00571282">
      <w:pPr>
        <w:pStyle w:val="Rubriikkisisennys"/>
      </w:pPr>
      <w:r>
        <w:t>Virren sijasta voi olla muuta musiikkia.</w:t>
      </w:r>
    </w:p>
    <w:p w14:paraId="54B8E34A" w14:textId="77777777" w:rsidR="00571282" w:rsidRDefault="00571282">
      <w:pPr>
        <w:pStyle w:val="Otsikko30"/>
      </w:pPr>
      <w:r>
        <w:t>15.</w:t>
      </w:r>
      <w:r>
        <w:tab/>
        <w:t>Ristin äärellä</w:t>
      </w:r>
    </w:p>
    <w:p w14:paraId="53F4811F" w14:textId="77777777" w:rsidR="00571282" w:rsidRDefault="00571282">
      <w:pPr>
        <w:pStyle w:val="vaihtoehto"/>
        <w:keepLines w:val="0"/>
        <w:spacing w:before="454" w:after="120"/>
      </w:pPr>
      <w:r>
        <w:t>Vaihtoehto A</w:t>
      </w:r>
    </w:p>
    <w:p w14:paraId="660A6A09" w14:textId="77777777" w:rsidR="00571282" w:rsidRDefault="00571282">
      <w:pPr>
        <w:pStyle w:val="Rukoustekstihakasuljeedess"/>
      </w:pPr>
      <w:r>
        <w:t>[</w:t>
      </w:r>
      <w:r>
        <w:rPr>
          <w:rFonts w:ascii="Helvetica" w:hAnsi="Helvetica"/>
          <w:b/>
        </w:rPr>
        <w:t>E</w:t>
      </w:r>
      <w:r>
        <w:tab/>
        <w:t>Katsokaa ristinpuuta, jolle maailman Vapahtaja on naulittu.]</w:t>
      </w:r>
    </w:p>
    <w:p w14:paraId="3892CB10" w14:textId="77777777" w:rsidR="00571282" w:rsidRDefault="00571282">
      <w:pPr>
        <w:pStyle w:val="alaotsikkosisennys"/>
      </w:pPr>
      <w:r>
        <w:t>Moitteet</w:t>
      </w:r>
    </w:p>
    <w:p w14:paraId="7284FEF3" w14:textId="77777777" w:rsidR="00571282" w:rsidRDefault="00571282">
      <w:pPr>
        <w:pStyle w:val="Rubriikkisisennys"/>
      </w:pPr>
      <w:r>
        <w:t>Moitteet voidaan lukea tai laulaa. Moitteiden teksti s. 304 ja sävelmä s. 305. Moitteiden kertosäe virsikirjan jumalanpalvelusliitteessä nro 758.</w:t>
      </w:r>
    </w:p>
    <w:p w14:paraId="73359DD2" w14:textId="77777777" w:rsidR="00571282" w:rsidRDefault="00571282">
      <w:pPr>
        <w:pStyle w:val="alaotsikkothtiedess"/>
        <w:rPr>
          <w:color w:val="000000"/>
        </w:rPr>
      </w:pPr>
      <w:r>
        <w:rPr>
          <w:color w:val="000000"/>
        </w:rPr>
        <w:tab/>
        <w:t>*Pyhä risti kärsimyksen</w:t>
      </w:r>
    </w:p>
    <w:p w14:paraId="6AF470B5" w14:textId="77777777" w:rsidR="00571282" w:rsidRDefault="00571282">
      <w:pPr>
        <w:pStyle w:val="Rubriikki"/>
      </w:pPr>
      <w:r>
        <w:t>Lauletaan virren 221 sävelmällä. Virsikirjan jumalanpalvelusliitteessä nro 757.</w:t>
      </w:r>
    </w:p>
    <w:p w14:paraId="3E94AD7D" w14:textId="77777777" w:rsidR="00571282" w:rsidRDefault="00571282">
      <w:pPr>
        <w:pStyle w:val="Rukousteksti"/>
      </w:pPr>
      <w:r>
        <w:t>1.</w:t>
      </w:r>
      <w:r>
        <w:tab/>
        <w:t>Pyhä risti kärsimyksen,</w:t>
      </w:r>
    </w:p>
    <w:p w14:paraId="68D0773D" w14:textId="77777777" w:rsidR="00571282" w:rsidRDefault="00571282">
      <w:pPr>
        <w:pStyle w:val="Rukousteksti"/>
      </w:pPr>
      <w:r>
        <w:tab/>
        <w:t>jalompi kuin kaunein puu,</w:t>
      </w:r>
    </w:p>
    <w:p w14:paraId="207B4F68" w14:textId="77777777" w:rsidR="00571282" w:rsidRDefault="00571282">
      <w:pPr>
        <w:pStyle w:val="Rukousteksti"/>
      </w:pPr>
      <w:r>
        <w:tab/>
        <w:t>joka kantaa lehvää, kukkaa,</w:t>
      </w:r>
    </w:p>
    <w:p w14:paraId="35A20001" w14:textId="77777777" w:rsidR="00571282" w:rsidRDefault="00571282">
      <w:pPr>
        <w:pStyle w:val="Rukousteksti"/>
      </w:pPr>
      <w:r>
        <w:tab/>
        <w:t>mutta viimein lakastuu.</w:t>
      </w:r>
    </w:p>
    <w:p w14:paraId="22E6FB2F" w14:textId="77777777" w:rsidR="00571282" w:rsidRDefault="00571282">
      <w:pPr>
        <w:pStyle w:val="Rukousteksti"/>
      </w:pPr>
      <w:r>
        <w:tab/>
        <w:t>Kannat taakkaa suloisinta,</w:t>
      </w:r>
    </w:p>
    <w:p w14:paraId="123F053B" w14:textId="77777777" w:rsidR="00571282" w:rsidRDefault="00571282">
      <w:pPr>
        <w:pStyle w:val="Rukousteksti"/>
      </w:pPr>
      <w:r>
        <w:lastRenderedPageBreak/>
        <w:tab/>
        <w:t>sinä ainut toivon puu.</w:t>
      </w:r>
    </w:p>
    <w:p w14:paraId="16B86308" w14:textId="77777777" w:rsidR="00571282" w:rsidRDefault="00571282">
      <w:pPr>
        <w:pStyle w:val="Rukoustekstiylvli"/>
      </w:pPr>
      <w:r>
        <w:t>2.</w:t>
      </w:r>
      <w:r>
        <w:tab/>
        <w:t>Laula, sydän, taistelusta</w:t>
      </w:r>
    </w:p>
    <w:p w14:paraId="3ABBDF08" w14:textId="77777777" w:rsidR="00571282" w:rsidRDefault="00571282">
      <w:pPr>
        <w:pStyle w:val="Rukousteksti"/>
      </w:pPr>
      <w:r>
        <w:tab/>
        <w:t>voitokkaasta Jeesuksen.</w:t>
      </w:r>
    </w:p>
    <w:p w14:paraId="5468076D" w14:textId="77777777" w:rsidR="00571282" w:rsidRDefault="00571282">
      <w:pPr>
        <w:pStyle w:val="Rukousteksti"/>
      </w:pPr>
      <w:r>
        <w:tab/>
        <w:t>Hän sai voiton ristinpuulla,</w:t>
      </w:r>
    </w:p>
    <w:p w14:paraId="35F1D26A" w14:textId="77777777" w:rsidR="00571282" w:rsidRDefault="00571282">
      <w:pPr>
        <w:pStyle w:val="Rukousteksti"/>
      </w:pPr>
      <w:r>
        <w:tab/>
        <w:t>hän toi rauhan ikuisen.</w:t>
      </w:r>
    </w:p>
    <w:p w14:paraId="192202FA" w14:textId="77777777" w:rsidR="00571282" w:rsidRDefault="00571282">
      <w:pPr>
        <w:pStyle w:val="Rukousteksti"/>
      </w:pPr>
      <w:r>
        <w:tab/>
        <w:t>Hän on vahva jalopeura,</w:t>
      </w:r>
    </w:p>
    <w:p w14:paraId="48D8FBD3" w14:textId="77777777" w:rsidR="00571282" w:rsidRDefault="00571282">
      <w:pPr>
        <w:pStyle w:val="Rukousteksti"/>
      </w:pPr>
      <w:r>
        <w:tab/>
        <w:t>uhrilammas hiljainen.</w:t>
      </w:r>
    </w:p>
    <w:p w14:paraId="4741A0AC" w14:textId="77777777" w:rsidR="00571282" w:rsidRDefault="00571282">
      <w:pPr>
        <w:pStyle w:val="Rukoustekstiylvli"/>
      </w:pPr>
      <w:r>
        <w:t>3.</w:t>
      </w:r>
      <w:r>
        <w:tab/>
        <w:t>Kielletystä puusta maistoi</w:t>
      </w:r>
    </w:p>
    <w:p w14:paraId="3BBDCA37" w14:textId="77777777" w:rsidR="00571282" w:rsidRDefault="00571282">
      <w:pPr>
        <w:pStyle w:val="Rukousteksti"/>
      </w:pPr>
      <w:r>
        <w:tab/>
        <w:t>ensimmäinen ihminen.</w:t>
      </w:r>
    </w:p>
    <w:p w14:paraId="7B0370C0" w14:textId="77777777" w:rsidR="00571282" w:rsidRDefault="00571282">
      <w:pPr>
        <w:pStyle w:val="Rukousteksti"/>
      </w:pPr>
      <w:r>
        <w:tab/>
        <w:t>Siitä asti ihmissuku</w:t>
      </w:r>
    </w:p>
    <w:p w14:paraId="4E096E9C" w14:textId="77777777" w:rsidR="00571282" w:rsidRDefault="00571282">
      <w:pPr>
        <w:pStyle w:val="Rukousteksti"/>
      </w:pPr>
      <w:r>
        <w:tab/>
        <w:t>syntiin oli syyllinen.</w:t>
      </w:r>
    </w:p>
    <w:p w14:paraId="5AE5300F" w14:textId="77777777" w:rsidR="00571282" w:rsidRDefault="00571282">
      <w:pPr>
        <w:pStyle w:val="Rukousteksti"/>
      </w:pPr>
      <w:r>
        <w:tab/>
        <w:t>Risti kantoi Vapahtajaa,</w:t>
      </w:r>
    </w:p>
    <w:p w14:paraId="2571A40A" w14:textId="77777777" w:rsidR="00571282" w:rsidRDefault="00571282">
      <w:pPr>
        <w:pStyle w:val="Rukousteksti"/>
      </w:pPr>
      <w:r>
        <w:tab/>
        <w:t>sovittajaa syntien.</w:t>
      </w:r>
    </w:p>
    <w:p w14:paraId="13AEDF63" w14:textId="77777777" w:rsidR="00571282" w:rsidRDefault="00571282">
      <w:pPr>
        <w:pStyle w:val="Rukoustekstiylvli"/>
      </w:pPr>
      <w:r>
        <w:t>4.</w:t>
      </w:r>
      <w:r>
        <w:tab/>
        <w:t>Ruoskat häntä sivaltavat,</w:t>
      </w:r>
    </w:p>
    <w:p w14:paraId="36BCA4F1" w14:textId="77777777" w:rsidR="00571282" w:rsidRDefault="00571282">
      <w:pPr>
        <w:pStyle w:val="Rukousteksti"/>
      </w:pPr>
      <w:r>
        <w:tab/>
        <w:t>pilkka iskee voimallaan.</w:t>
      </w:r>
    </w:p>
    <w:p w14:paraId="7E10926E" w14:textId="77777777" w:rsidR="00571282" w:rsidRDefault="00571282">
      <w:pPr>
        <w:pStyle w:val="Rukousteksti"/>
      </w:pPr>
      <w:r>
        <w:tab/>
        <w:t>Piikkikruunu, ristin naulat</w:t>
      </w:r>
    </w:p>
    <w:p w14:paraId="5CCE80D8" w14:textId="77777777" w:rsidR="00571282" w:rsidRDefault="00571282">
      <w:pPr>
        <w:pStyle w:val="Rukousteksti"/>
      </w:pPr>
      <w:r>
        <w:tab/>
        <w:t>veren saavat vuotamaan.</w:t>
      </w:r>
    </w:p>
    <w:p w14:paraId="7931B41C" w14:textId="77777777" w:rsidR="00571282" w:rsidRDefault="00571282">
      <w:pPr>
        <w:pStyle w:val="Rukousteksti"/>
      </w:pPr>
      <w:r>
        <w:tab/>
        <w:t>Siinä virta puhdistava</w:t>
      </w:r>
    </w:p>
    <w:p w14:paraId="02D7879E" w14:textId="77777777" w:rsidR="00571282" w:rsidRDefault="00571282">
      <w:pPr>
        <w:pStyle w:val="Rukousteksti"/>
      </w:pPr>
      <w:r>
        <w:tab/>
        <w:t>puhjennut on päälle maan.</w:t>
      </w:r>
    </w:p>
    <w:p w14:paraId="217A6C2D" w14:textId="77777777" w:rsidR="00571282" w:rsidRDefault="00571282">
      <w:pPr>
        <w:pStyle w:val="Rukoustekstiylvli"/>
      </w:pPr>
      <w:r>
        <w:t>5.</w:t>
      </w:r>
      <w:r>
        <w:tab/>
        <w:t>Pyhä risti! Nauloissasi</w:t>
      </w:r>
    </w:p>
    <w:p w14:paraId="7094C187" w14:textId="77777777" w:rsidR="00571282" w:rsidRDefault="00571282">
      <w:pPr>
        <w:pStyle w:val="Rukousteksti"/>
      </w:pPr>
      <w:r>
        <w:tab/>
        <w:t>kuoli kuolon voittaja.</w:t>
      </w:r>
    </w:p>
    <w:p w14:paraId="15D15E51" w14:textId="77777777" w:rsidR="00571282" w:rsidRDefault="00571282">
      <w:pPr>
        <w:pStyle w:val="Rukousteksti"/>
      </w:pPr>
      <w:r>
        <w:tab/>
        <w:t>Yksin Kristukselle kuuluu</w:t>
      </w:r>
    </w:p>
    <w:p w14:paraId="1C1C1016" w14:textId="77777777" w:rsidR="00571282" w:rsidRDefault="00571282">
      <w:pPr>
        <w:pStyle w:val="Rukousteksti"/>
      </w:pPr>
      <w:r>
        <w:tab/>
        <w:t>ylistys ja kunnia.</w:t>
      </w:r>
    </w:p>
    <w:p w14:paraId="7BA1DA7B" w14:textId="77777777" w:rsidR="00571282" w:rsidRDefault="00571282">
      <w:pPr>
        <w:pStyle w:val="Rukousteksti"/>
      </w:pPr>
      <w:r>
        <w:tab/>
        <w:t>Kaikki kansat saavat nähdä</w:t>
      </w:r>
    </w:p>
    <w:p w14:paraId="0B478D42" w14:textId="77777777" w:rsidR="00571282" w:rsidRDefault="00571282">
      <w:pPr>
        <w:pStyle w:val="Rukousteksti"/>
      </w:pPr>
      <w:r>
        <w:tab/>
        <w:t>sinut voitonlippuna.</w:t>
      </w:r>
    </w:p>
    <w:p w14:paraId="5302D818" w14:textId="77777777" w:rsidR="00571282" w:rsidRDefault="00571282">
      <w:pPr>
        <w:pStyle w:val="vaihtoehto"/>
        <w:spacing w:before="454" w:after="0"/>
        <w:rPr>
          <w:i/>
        </w:rPr>
      </w:pPr>
      <w:r>
        <w:rPr>
          <w:color w:val="000000"/>
        </w:rPr>
        <w:t>Vaihtoehto B</w:t>
      </w:r>
    </w:p>
    <w:p w14:paraId="2F28F69F" w14:textId="77777777" w:rsidR="00571282" w:rsidRDefault="00571282">
      <w:pPr>
        <w:pStyle w:val="alaotsikko"/>
      </w:pPr>
      <w:r>
        <w:tab/>
        <w:t>Rukous ristin juurella</w:t>
      </w:r>
    </w:p>
    <w:p w14:paraId="518A0CCD" w14:textId="77777777" w:rsidR="00571282" w:rsidRDefault="00571282">
      <w:pPr>
        <w:pStyle w:val="Rubriikki"/>
      </w:pPr>
      <w:r>
        <w:t>Rukouksen teksti s. 308.</w:t>
      </w:r>
    </w:p>
    <w:p w14:paraId="3819E28C" w14:textId="77777777" w:rsidR="00571282" w:rsidRDefault="00571282">
      <w:pPr>
        <w:pStyle w:val="Otsikko3sisennys"/>
      </w:pPr>
      <w:r>
        <w:t>16.</w:t>
      </w:r>
      <w:r>
        <w:tab/>
        <w:t>Virsi</w:t>
      </w:r>
    </w:p>
    <w:p w14:paraId="5414F90A" w14:textId="77777777" w:rsidR="00571282" w:rsidRDefault="00571282">
      <w:pPr>
        <w:pStyle w:val="Rubriikkisisennys"/>
      </w:pPr>
      <w:r>
        <w:t>Kolehti voidaan koota tämän virren aikana tai jumalanpalveluksen lopussa. Kolehdin kohde ilmoitetaan ennen virttä. Mikäli kolehti kootaan jumalanpalveluksen lopussa, sen kohde voidaan ilmoittaa esirukousaiheena ennen yhteistä esirukousta. Kolehti voidaan siunata (s. 246).</w:t>
      </w:r>
    </w:p>
    <w:p w14:paraId="43A2C8DA" w14:textId="77777777" w:rsidR="00571282" w:rsidRDefault="00571282">
      <w:pPr>
        <w:pStyle w:val="Rubriikkisisennys"/>
      </w:pPr>
      <w:r>
        <w:t>Virren sijasta voi olla muuta musiikkia.</w:t>
      </w:r>
    </w:p>
    <w:p w14:paraId="57003354" w14:textId="77777777" w:rsidR="00571282" w:rsidRDefault="00571282">
      <w:pPr>
        <w:pStyle w:val="Otsikko2"/>
      </w:pPr>
      <w:r>
        <w:rPr>
          <w:color w:val="000000"/>
        </w:rPr>
        <w:lastRenderedPageBreak/>
        <w:t>III</w:t>
      </w:r>
      <w:r>
        <w:rPr>
          <w:color w:val="000000"/>
        </w:rPr>
        <w:tab/>
        <w:t>Rukous</w:t>
      </w:r>
    </w:p>
    <w:p w14:paraId="3DBDF914" w14:textId="77777777" w:rsidR="00571282" w:rsidRDefault="00571282">
      <w:pPr>
        <w:pStyle w:val="Otsikko30"/>
      </w:pPr>
      <w:r>
        <w:t>17.</w:t>
      </w:r>
      <w:r>
        <w:tab/>
        <w:t>Yhteinen esirukous</w:t>
      </w:r>
    </w:p>
    <w:p w14:paraId="3C094CC2" w14:textId="77777777" w:rsidR="00571282" w:rsidRDefault="00571282">
      <w:pPr>
        <w:pStyle w:val="Rubriikki"/>
      </w:pPr>
      <w:r>
        <w:t>Yhteisenä esirukouksena käytetään litaniaa (s. 221, virsikirjan jumalanpalvelusliitteessä nro 719).</w:t>
      </w:r>
    </w:p>
    <w:p w14:paraId="4BD275CF" w14:textId="77777777" w:rsidR="00571282" w:rsidRDefault="00571282">
      <w:pPr>
        <w:pStyle w:val="Rukoustekstiylvli"/>
      </w:pPr>
      <w:r>
        <w:rPr>
          <w:rFonts w:ascii="Helvetica" w:hAnsi="Helvetica"/>
          <w:b/>
        </w:rPr>
        <w:t>E</w:t>
      </w:r>
      <w:r>
        <w:tab/>
        <w:t>Rukoilkaamme.</w:t>
      </w:r>
    </w:p>
    <w:p w14:paraId="63FE5D0A" w14:textId="77777777" w:rsidR="00571282" w:rsidRDefault="00571282">
      <w:pPr>
        <w:pStyle w:val="Rubriikkiylvli"/>
      </w:pPr>
      <w:r>
        <w:t>– litania</w:t>
      </w:r>
    </w:p>
    <w:p w14:paraId="3044367B" w14:textId="77777777" w:rsidR="00571282" w:rsidRDefault="00571282">
      <w:pPr>
        <w:pStyle w:val="Rukousteksti"/>
      </w:pPr>
      <w:r>
        <w:rPr>
          <w:rFonts w:ascii="Helvetica" w:hAnsi="Helvetica"/>
          <w:b/>
          <w:color w:val="000000"/>
        </w:rPr>
        <w:t>S</w:t>
      </w:r>
      <w:r>
        <w:tab/>
        <w:t>Aamen.</w:t>
      </w:r>
    </w:p>
    <w:p w14:paraId="43EACB19" w14:textId="77777777" w:rsidR="00571282" w:rsidRDefault="00571282">
      <w:pPr>
        <w:pStyle w:val="Otsikko30"/>
      </w:pPr>
      <w:r>
        <w:rPr>
          <w:color w:val="000000"/>
        </w:rPr>
        <w:t>18.</w:t>
      </w:r>
      <w:r>
        <w:rPr>
          <w:color w:val="000000"/>
        </w:rPr>
        <w:tab/>
        <w:t xml:space="preserve">Isä meidän </w:t>
      </w:r>
      <w:r>
        <w:t xml:space="preserve">(Pater </w:t>
      </w:r>
      <w:proofErr w:type="spellStart"/>
      <w:r>
        <w:t>noster</w:t>
      </w:r>
      <w:proofErr w:type="spellEnd"/>
      <w:r>
        <w:t>)</w:t>
      </w:r>
    </w:p>
    <w:p w14:paraId="217E63B0" w14:textId="77777777" w:rsidR="00571282" w:rsidRDefault="00571282">
      <w:pPr>
        <w:pStyle w:val="Rubriikki"/>
      </w:pPr>
      <w:r>
        <w:t>Herran rukous lausutaan yhteen ääneen. Se voidaan myös laulaa (sävelmät s. 453, virsikirjan jumalanpalvelusliitteessä nro 805).</w:t>
      </w:r>
    </w:p>
    <w:p w14:paraId="08C3161B" w14:textId="77777777" w:rsidR="00571282" w:rsidRDefault="00571282">
      <w:pPr>
        <w:pStyle w:val="Rubriikki"/>
      </w:pPr>
      <w:r>
        <w:t>Herran rukouksen ekumeenista sanamuotoa (s. 262) voidaan käyttää ekumeenisissa tilaisuuksissa.</w:t>
      </w:r>
    </w:p>
    <w:p w14:paraId="3F33C201" w14:textId="77777777" w:rsidR="00571282" w:rsidRDefault="00571282">
      <w:pPr>
        <w:pStyle w:val="Rukousteksti"/>
      </w:pPr>
      <w:r>
        <w:rPr>
          <w:rFonts w:ascii="Helvetica" w:hAnsi="Helvetica"/>
          <w:b/>
          <w:color w:val="000000"/>
        </w:rPr>
        <w:t>S</w:t>
      </w:r>
      <w:r>
        <w:tab/>
        <w:t>Isä meidän, joka olet taivaissa.</w:t>
      </w:r>
    </w:p>
    <w:p w14:paraId="3FA6830B" w14:textId="77777777" w:rsidR="00571282" w:rsidRDefault="00571282">
      <w:pPr>
        <w:pStyle w:val="Rukousteksti"/>
      </w:pPr>
      <w:r>
        <w:tab/>
        <w:t>Pyhitetty olkoon sinun nimesi.</w:t>
      </w:r>
    </w:p>
    <w:p w14:paraId="71FE1F4D" w14:textId="77777777" w:rsidR="00571282" w:rsidRDefault="00571282">
      <w:pPr>
        <w:pStyle w:val="Rukousteksti"/>
      </w:pPr>
      <w:r>
        <w:tab/>
        <w:t>Tulkoon sinun valtakuntasi.</w:t>
      </w:r>
    </w:p>
    <w:p w14:paraId="3D03B2CD" w14:textId="77777777" w:rsidR="00571282" w:rsidRDefault="00571282">
      <w:pPr>
        <w:pStyle w:val="Rukousteksti"/>
      </w:pPr>
      <w:r>
        <w:tab/>
        <w:t>Tapahtukoon sinun tahtosi,</w:t>
      </w:r>
    </w:p>
    <w:p w14:paraId="51EF369E" w14:textId="77777777" w:rsidR="00571282" w:rsidRDefault="00571282">
      <w:pPr>
        <w:pStyle w:val="Rukousteksti"/>
      </w:pPr>
      <w:r>
        <w:tab/>
        <w:t>myös maan päällä niin kuin taivaassa.</w:t>
      </w:r>
    </w:p>
    <w:p w14:paraId="610F2490" w14:textId="77777777" w:rsidR="00571282" w:rsidRDefault="00571282">
      <w:pPr>
        <w:pStyle w:val="Rukousteksti"/>
      </w:pPr>
      <w:r>
        <w:tab/>
        <w:t>Anna meille tänä päivänä meidän jokapäiväinen leipämme.</w:t>
      </w:r>
    </w:p>
    <w:p w14:paraId="1CFA8800" w14:textId="77777777" w:rsidR="00571282" w:rsidRDefault="00571282">
      <w:pPr>
        <w:pStyle w:val="Rukousteksti"/>
      </w:pPr>
      <w:r>
        <w:tab/>
        <w:t>Ja anna meille meidän syntimme anteeksi,</w:t>
      </w:r>
    </w:p>
    <w:p w14:paraId="524019C0" w14:textId="77777777" w:rsidR="00571282" w:rsidRDefault="00571282">
      <w:pPr>
        <w:pStyle w:val="Rukousteksti"/>
      </w:pPr>
      <w:r>
        <w:tab/>
        <w:t>niin kuin mekin anteeksi annamme niille,</w:t>
      </w:r>
    </w:p>
    <w:p w14:paraId="0028CBF9" w14:textId="77777777" w:rsidR="00571282" w:rsidRDefault="00571282">
      <w:pPr>
        <w:pStyle w:val="Rukousteksti"/>
      </w:pPr>
      <w:r>
        <w:tab/>
        <w:t>jotka ovat meitä vastaan rikkoneet.</w:t>
      </w:r>
    </w:p>
    <w:p w14:paraId="3825AE2E" w14:textId="77777777" w:rsidR="00571282" w:rsidRDefault="00571282">
      <w:pPr>
        <w:pStyle w:val="Rukousteksti"/>
      </w:pPr>
      <w:r>
        <w:tab/>
        <w:t>Äläkä saata meitä kiusaukseen,</w:t>
      </w:r>
    </w:p>
    <w:p w14:paraId="1897E053" w14:textId="77777777" w:rsidR="00571282" w:rsidRDefault="00571282">
      <w:pPr>
        <w:pStyle w:val="Rukousteksti"/>
      </w:pPr>
      <w:r>
        <w:tab/>
        <w:t>vaan päästä meidät pahasta.</w:t>
      </w:r>
    </w:p>
    <w:p w14:paraId="15858834" w14:textId="77777777" w:rsidR="00A52AAB" w:rsidRDefault="00571282">
      <w:pPr>
        <w:pStyle w:val="Rukousteksti"/>
      </w:pPr>
      <w:r>
        <w:tab/>
        <w:t>Sillä sinun on valtakunta ja voima ja kunnia iankaikkisesti.</w:t>
      </w:r>
    </w:p>
    <w:p w14:paraId="3EC6E146" w14:textId="77777777" w:rsidR="00571282" w:rsidRDefault="00571282">
      <w:pPr>
        <w:pStyle w:val="Rukousteksti"/>
      </w:pPr>
      <w:r>
        <w:tab/>
        <w:t>Aamen.</w:t>
      </w:r>
    </w:p>
    <w:p w14:paraId="6EBCFE9D" w14:textId="77777777" w:rsidR="00571282" w:rsidRDefault="00571282">
      <w:pPr>
        <w:pStyle w:val="Otsikko2"/>
      </w:pPr>
      <w:r>
        <w:t>IV</w:t>
      </w:r>
      <w:r>
        <w:tab/>
        <w:t>Päätös</w:t>
      </w:r>
    </w:p>
    <w:p w14:paraId="6380B21D" w14:textId="77777777" w:rsidR="00571282" w:rsidRDefault="00571282">
      <w:pPr>
        <w:pStyle w:val="heading3thtiedess"/>
      </w:pPr>
      <w:r>
        <w:t>*19.</w:t>
      </w:r>
      <w:r>
        <w:tab/>
        <w:t>Siunaus</w:t>
      </w:r>
    </w:p>
    <w:p w14:paraId="5B3DDDB9" w14:textId="77777777" w:rsidR="00571282" w:rsidRDefault="00571282">
      <w:pPr>
        <w:pStyle w:val="Rubriikkisisennys"/>
        <w:ind w:left="567"/>
        <w:rPr>
          <w:b/>
          <w:color w:val="000000"/>
        </w:rPr>
      </w:pPr>
      <w:r>
        <w:t>Siunaus voidaan myös laulaa (sävelmiä s. 427).</w:t>
      </w:r>
    </w:p>
    <w:p w14:paraId="6F6FDE37" w14:textId="77777777" w:rsidR="00571282" w:rsidRDefault="00571282">
      <w:pPr>
        <w:pStyle w:val="Rukousteksti"/>
      </w:pPr>
      <w:r>
        <w:rPr>
          <w:rFonts w:ascii="Helvetica" w:hAnsi="Helvetica"/>
          <w:b/>
          <w:color w:val="000000"/>
        </w:rPr>
        <w:t>L</w:t>
      </w:r>
      <w:r>
        <w:tab/>
        <w:t>Herra siunatkoon teitä ja varjelkoon teitä.</w:t>
      </w:r>
    </w:p>
    <w:p w14:paraId="31ACE648" w14:textId="77777777" w:rsidR="00571282" w:rsidRDefault="00571282">
      <w:pPr>
        <w:pStyle w:val="Rukousteksti"/>
      </w:pPr>
      <w:r>
        <w:tab/>
        <w:t>Herra kirkastakoon kasvonsa teille</w:t>
      </w:r>
    </w:p>
    <w:p w14:paraId="510B2D33" w14:textId="77777777" w:rsidR="00571282" w:rsidRDefault="00571282">
      <w:pPr>
        <w:pStyle w:val="Rukousteksti"/>
      </w:pPr>
      <w:r>
        <w:tab/>
        <w:t>ja olkoon teille armollinen.</w:t>
      </w:r>
    </w:p>
    <w:p w14:paraId="34D1DD96" w14:textId="77777777" w:rsidR="00571282" w:rsidRDefault="00571282">
      <w:pPr>
        <w:pStyle w:val="Rukousteksti"/>
      </w:pPr>
      <w:r>
        <w:tab/>
        <w:t>Herra kääntäköön kasvonsa teidän puoleenne</w:t>
      </w:r>
    </w:p>
    <w:p w14:paraId="722E9815" w14:textId="77777777" w:rsidR="00571282" w:rsidRDefault="00571282">
      <w:pPr>
        <w:pStyle w:val="Rukousteksti"/>
      </w:pPr>
      <w:r>
        <w:tab/>
        <w:t>ja antakoon teille rauhan.</w:t>
      </w:r>
    </w:p>
    <w:p w14:paraId="008D609C" w14:textId="77777777" w:rsidR="00571282" w:rsidRDefault="00571282">
      <w:pPr>
        <w:pStyle w:val="Rukousteksti"/>
      </w:pPr>
      <w:r>
        <w:tab/>
        <w:t xml:space="preserve">Isän ja </w:t>
      </w:r>
      <w:r>
        <w:rPr>
          <w:rFonts w:ascii="Times New Roman" w:hAnsi="Times New Roman"/>
        </w:rPr>
        <w:t>+</w:t>
      </w:r>
      <w:r>
        <w:t xml:space="preserve"> Pojan ja Pyhän Hengen nimeen.</w:t>
      </w:r>
    </w:p>
    <w:p w14:paraId="4ABFE144" w14:textId="77777777" w:rsidR="00571282" w:rsidRDefault="00571282">
      <w:pPr>
        <w:pStyle w:val="Rukoustekstiylvli"/>
      </w:pPr>
      <w:r>
        <w:rPr>
          <w:rFonts w:ascii="Helvetica" w:hAnsi="Helvetica"/>
          <w:b/>
        </w:rPr>
        <w:t>S</w:t>
      </w:r>
      <w:r>
        <w:tab/>
        <w:t>Aamen.</w:t>
      </w:r>
    </w:p>
    <w:p w14:paraId="3E31C811" w14:textId="77777777" w:rsidR="00571282" w:rsidRDefault="00571282">
      <w:pPr>
        <w:pStyle w:val="Otsikko3sisennys"/>
      </w:pPr>
      <w:r>
        <w:lastRenderedPageBreak/>
        <w:t>20.</w:t>
      </w:r>
      <w:r>
        <w:tab/>
        <w:t>Päätösmusiikki</w:t>
      </w:r>
    </w:p>
    <w:p w14:paraId="16D51BBB" w14:textId="77777777" w:rsidR="00571282" w:rsidRDefault="00571282">
      <w:pPr>
        <w:pStyle w:val="Rubriikkisisennys"/>
      </w:pPr>
      <w:r>
        <w:t>Päätösmusiikkina voi olla virsi tai laulu.</w:t>
      </w:r>
    </w:p>
    <w:sectPr w:rsidR="00571282">
      <w:footerReference w:type="even" r:id="rId7"/>
      <w:footerReference w:type="default" r:id="rId8"/>
      <w:pgSz w:w="11906" w:h="16838"/>
      <w:pgMar w:top="1440" w:right="1797" w:bottom="1440" w:left="1797" w:header="708" w:footer="708" w:gutter="0"/>
      <w:pgNumType w:start="13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9275" w14:textId="77777777" w:rsidR="00571282" w:rsidRDefault="00571282" w:rsidP="00571282">
      <w:r>
        <w:separator/>
      </w:r>
    </w:p>
  </w:endnote>
  <w:endnote w:type="continuationSeparator" w:id="0">
    <w:p w14:paraId="4A3E7CDD" w14:textId="77777777" w:rsidR="00571282" w:rsidRDefault="00571282" w:rsidP="0057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FA89" w14:textId="77777777" w:rsidR="00571282" w:rsidRDefault="0057128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17</w:t>
    </w:r>
    <w:r>
      <w:rPr>
        <w:rStyle w:val="Sivunumero"/>
      </w:rPr>
      <w:fldChar w:fldCharType="end"/>
    </w:r>
  </w:p>
  <w:p w14:paraId="257D36C2" w14:textId="77777777" w:rsidR="00571282" w:rsidRDefault="0057128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9DC4" w14:textId="77777777" w:rsidR="00571282" w:rsidRDefault="0057128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A52AAB">
      <w:rPr>
        <w:rStyle w:val="Sivunumero"/>
        <w:noProof/>
      </w:rPr>
      <w:t>140</w:t>
    </w:r>
    <w:r>
      <w:rPr>
        <w:rStyle w:val="Sivunumero"/>
      </w:rPr>
      <w:fldChar w:fldCharType="end"/>
    </w:r>
  </w:p>
  <w:p w14:paraId="460A462A" w14:textId="77777777" w:rsidR="00571282" w:rsidRDefault="0057128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8976" w14:textId="77777777" w:rsidR="00571282" w:rsidRDefault="00571282" w:rsidP="00571282">
      <w:r>
        <w:separator/>
      </w:r>
    </w:p>
  </w:footnote>
  <w:footnote w:type="continuationSeparator" w:id="0">
    <w:p w14:paraId="5422F6C9" w14:textId="77777777" w:rsidR="00571282" w:rsidRDefault="00571282" w:rsidP="00571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C2ADB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AB"/>
    <w:rsid w:val="00571282"/>
    <w:rsid w:val="00A52AAB"/>
    <w:rsid w:val="00AB2F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B4EBFA"/>
  <w15:chartTrackingRefBased/>
  <w15:docId w15:val="{F2119426-658D-40F7-BAAE-B001494D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rPr>
  </w:style>
  <w:style w:type="paragraph" w:styleId="Otsikko1">
    <w:name w:val="heading 1"/>
    <w:basedOn w:val="Normaali"/>
    <w:next w:val="Normaali"/>
    <w:qFormat/>
    <w:pPr>
      <w:keepNext/>
      <w:spacing w:before="240" w:after="60"/>
      <w:jc w:val="center"/>
      <w:outlineLvl w:val="0"/>
    </w:pPr>
    <w:rPr>
      <w:rFonts w:ascii="Helvetica" w:hAnsi="Helvetica"/>
      <w:b/>
      <w:kern w:val="28"/>
      <w:sz w:val="56"/>
    </w:rPr>
  </w:style>
  <w:style w:type="paragraph" w:styleId="Otsikko3">
    <w:name w:val="heading 3"/>
    <w:basedOn w:val="Normaali"/>
    <w:next w:val="Normaali"/>
    <w:qFormat/>
    <w:pPr>
      <w:keepNext/>
      <w:tabs>
        <w:tab w:val="left" w:pos="851"/>
        <w:tab w:val="left" w:pos="8505"/>
      </w:tabs>
      <w:spacing w:before="240" w:after="60"/>
      <w:outlineLvl w:val="2"/>
    </w:pPr>
    <w:rPr>
      <w:rFonts w:ascii="Helvetica" w:hAnsi="Helvetica"/>
      <w:sz w:val="28"/>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Helvetica" w:hAnsi="Helvetica"/>
      <w:color w:val="FF0000"/>
      <w:sz w:val="18"/>
    </w:rPr>
  </w:style>
  <w:style w:type="paragraph" w:customStyle="1" w:styleId="Otsikko2">
    <w:name w:val="Otsikko2"/>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Helvetica" w:hAnsi="Helvetica"/>
      <w:sz w:val="44"/>
    </w:rPr>
  </w:style>
  <w:style w:type="paragraph" w:customStyle="1" w:styleId="Otsikko30">
    <w:name w:val="Otsikko3"/>
    <w:pPr>
      <w:keepNext/>
      <w:keepLines/>
      <w:widowControl w:val="0"/>
      <w:pBdr>
        <w:bottom w:val="single" w:sz="2" w:space="0" w:color="auto"/>
        <w:between w:val="single" w:sz="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Helvetica" w:hAnsi="Helvetica"/>
      <w:sz w:val="36"/>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Helvetica" w:hAnsi="Helvetica"/>
      <w:color w:val="FF0000"/>
      <w:sz w:val="18"/>
    </w:rPr>
  </w:style>
  <w:style w:type="paragraph" w:customStyle="1" w:styleId="vaihtoehto">
    <w:name w:val="vaihtoehto"/>
    <w:pPr>
      <w:keepNext/>
      <w:keepLines/>
      <w:widowControl w:val="0"/>
      <w:tabs>
        <w:tab w:val="left" w:pos="850"/>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after="113" w:line="260" w:lineRule="atLeast"/>
    </w:pPr>
    <w:rPr>
      <w:rFonts w:ascii="Helvetica" w:hAnsi="Helvetica"/>
      <w:b/>
      <w:smallCaps/>
      <w:sz w:val="24"/>
    </w:rPr>
  </w:style>
  <w:style w:type="paragraph" w:customStyle="1" w:styleId="alaotsikko">
    <w:name w:val="alaotsikko"/>
    <w:basedOn w:val="Normaali"/>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340" w:after="57" w:line="320" w:lineRule="atLeast"/>
      <w:ind w:left="567" w:hanging="567"/>
    </w:pPr>
    <w:rPr>
      <w:rFonts w:ascii="Helvetica" w:hAnsi="Helvetica"/>
      <w:sz w:val="36"/>
    </w:rPr>
  </w:style>
  <w:style w:type="paragraph" w:customStyle="1" w:styleId="Nuotit1viiva">
    <w:name w:val="Nuotit 1 viiva"/>
    <w:basedOn w:val="Leipteksti"/>
    <w:pPr>
      <w:spacing w:after="0" w:line="280" w:lineRule="atLeast"/>
      <w:ind w:left="567"/>
    </w:pPr>
    <w:rPr>
      <w:b/>
      <w:sz w:val="20"/>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rFonts w:ascii="Times" w:hAnsi="Times"/>
      <w:sz w:val="26"/>
    </w:r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rFonts w:ascii="Times" w:hAnsi="Times"/>
    </w:rPr>
  </w:style>
  <w:style w:type="paragraph" w:customStyle="1" w:styleId="Rukoustekstiindent">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rPr>
  </w:style>
  <w:style w:type="paragraph" w:customStyle="1" w:styleId="Rukoustekstiindentriimit">
    <w:name w:val="Rukousteksti indent riimit"/>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1020" w:hanging="454"/>
    </w:pPr>
    <w:rPr>
      <w:rFonts w:ascii="Times" w:hAnsi="Times"/>
      <w:sz w:val="24"/>
    </w:rPr>
  </w:style>
  <w:style w:type="paragraph" w:customStyle="1" w:styleId="Rukousteksti">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567"/>
      <w:jc w:val="left"/>
    </w:pPr>
    <w:rPr>
      <w:sz w:val="24"/>
    </w:r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rFonts w:ascii="Times" w:hAnsi="Times"/>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Helvetica" w:hAnsi="Helvetica"/>
      <w:sz w:val="36"/>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rFonts w:ascii="Times" w:hAnsi="Times"/>
      <w:sz w:val="24"/>
    </w:rPr>
  </w:style>
  <w:style w:type="paragraph" w:customStyle="1" w:styleId="Rukoustekstiindentriimylvl">
    <w:name w:val="Rukousteksti indent riim.yläväl"/>
    <w:basedOn w:val="Rukoustekstiindentriimit"/>
    <w:next w:val="Rukoustekstiindentriimit"/>
    <w:pPr>
      <w:spacing w:before="113"/>
    </w:pPr>
  </w:style>
  <w:style w:type="paragraph" w:customStyle="1" w:styleId="heading3thtiedess">
    <w:name w:val="heading 3 tähti edessä"/>
    <w:basedOn w:val="Otsikko3"/>
    <w:next w:val="Otsikko3"/>
    <w:pPr>
      <w:keepLines/>
      <w:widowControl w:val="0"/>
      <w:pBdr>
        <w:bottom w:val="single" w:sz="2" w:space="0" w:color="auto"/>
        <w:between w:val="single" w:sz="2" w:space="0"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13" w:line="440" w:lineRule="atLeast"/>
      <w:ind w:left="567" w:hanging="567"/>
      <w:outlineLvl w:val="9"/>
    </w:pPr>
    <w:rPr>
      <w:sz w:val="36"/>
    </w:rPr>
  </w:style>
  <w:style w:type="paragraph" w:customStyle="1" w:styleId="Rukoustekstihakasuljeedess">
    <w:name w:val="Rukousteksti hakasulje edessä"/>
    <w:basedOn w:val="Rukousteksti"/>
    <w:next w:val="Rukousteksti"/>
    <w:pPr>
      <w:ind w:hanging="79"/>
    </w:pPr>
  </w:style>
  <w:style w:type="paragraph" w:customStyle="1" w:styleId="alaotsikko2">
    <w:name w:val="alaotsikko 2"/>
    <w:basedOn w:val="alaotsikko"/>
    <w:next w:val="alaotsikko"/>
    <w:pPr>
      <w:spacing w:before="227" w:line="280" w:lineRule="atLeast"/>
      <w:ind w:firstLine="0"/>
    </w:pPr>
    <w:rPr>
      <w:color w:val="000000"/>
      <w:sz w:val="29"/>
    </w:rPr>
  </w:style>
  <w:style w:type="paragraph" w:customStyle="1" w:styleId="alaotsikkothtiedess">
    <w:name w:val="alaotsikko tähti edessä"/>
    <w:basedOn w:val="alaotsikko"/>
    <w:next w:val="alaotsikko"/>
    <w:pPr>
      <w:tabs>
        <w:tab w:val="clear" w:pos="567"/>
        <w:tab w:val="left" w:pos="448"/>
      </w:tabs>
    </w:pPr>
  </w:style>
  <w:style w:type="paragraph" w:customStyle="1" w:styleId="Ehtoollasetusylvli">
    <w:name w:val="Ehtooll. asetus yläväli"/>
    <w:basedOn w:val="Ehtoollasetus"/>
    <w:pPr>
      <w:spacing w:before="113"/>
    </w:pPr>
  </w:style>
  <w:style w:type="paragraph" w:customStyle="1" w:styleId="Ehtoollasetus">
    <w:name w:val="Ehtooll. asetus"/>
    <w:basedOn w:val="Rukousteksti"/>
    <w:next w:val="Rukousteksti"/>
    <w:pPr>
      <w:spacing w:line="310" w:lineRule="atLeast"/>
    </w:pPr>
    <w:rPr>
      <w:i/>
      <w:sz w:val="28"/>
    </w:rPr>
  </w:style>
  <w:style w:type="paragraph" w:customStyle="1" w:styleId="Rukoustekstiylvlitastav">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customStyle="1" w:styleId="vaihtoehtosisennys">
    <w:name w:val="vaihtoehto/sisennys"/>
    <w:basedOn w:val="vaihtoehto"/>
    <w:next w:val="vaihtoehto"/>
    <w:pPr>
      <w:tabs>
        <w:tab w:val="clear" w:pos="850"/>
        <w:tab w:val="clear" w:pos="1191"/>
        <w:tab w:val="clear" w:pos="1531"/>
        <w:tab w:val="clear" w:pos="1928"/>
      </w:tabs>
      <w:spacing w:after="34"/>
      <w:ind w:left="1928"/>
    </w:pPr>
    <w:rPr>
      <w:caps/>
      <w:smallCaps w:val="0"/>
      <w:sz w:val="20"/>
    </w:rPr>
  </w:style>
  <w:style w:type="paragraph" w:customStyle="1" w:styleId="Rubriikkisisennysylvli">
    <w:name w:val="Rubriikki/sisennys yläväli"/>
    <w:basedOn w:val="Rubriikkisisennys"/>
    <w:next w:val="Rubriikkisisennys"/>
    <w:pPr>
      <w:spacing w:before="113"/>
    </w:pPr>
  </w:style>
  <w:style w:type="paragraph" w:customStyle="1" w:styleId="Rubriikkiylvli">
    <w:name w:val="Rubriikki yläväli"/>
    <w:basedOn w:val="Rubriikki"/>
    <w:next w:val="Rubriikki"/>
    <w:pPr>
      <w:spacing w:before="113"/>
    </w:pPr>
  </w:style>
  <w:style w:type="paragraph" w:customStyle="1" w:styleId="heading1Bvasenyksin">
    <w:name w:val="heading 1B vasen yksin"/>
    <w:basedOn w:val="heading1Bvasen"/>
    <w:next w:val="heading1Bvasen"/>
    <w:pPr>
      <w:spacing w:after="510"/>
    </w:pPr>
    <w:rPr>
      <w:b/>
      <w:sz w:val="56"/>
    </w:rPr>
  </w:style>
  <w:style w:type="paragraph" w:customStyle="1" w:styleId="heading1Bvasen">
    <w:name w:val="heading 1B vasen"/>
    <w:pPr>
      <w:pageBreakBefore/>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line="1040" w:lineRule="atLeast"/>
    </w:pPr>
    <w:rPr>
      <w:rFonts w:ascii="Helvetica" w:hAnsi="Helvetica"/>
      <w:sz w:val="48"/>
      <w:lang w:eastAsia="en-US"/>
    </w:rPr>
  </w:style>
  <w:style w:type="paragraph" w:customStyle="1" w:styleId="Rukoussisennysylvli">
    <w:name w:val="Rukous/sisennys yläväli"/>
    <w:basedOn w:val="Rukoussisennys"/>
    <w:next w:val="Rukoussisennys"/>
    <w:pPr>
      <w:spacing w:before="113"/>
    </w:pPr>
    <w:rPr>
      <w:lang w:eastAsia="en-US"/>
    </w:rPr>
  </w:style>
  <w:style w:type="paragraph" w:customStyle="1" w:styleId="heading1Bvasenalaotsake">
    <w:name w:val="heading 1B vasen alaotsake"/>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113" w:after="340" w:line="560" w:lineRule="atLeast"/>
    </w:pPr>
    <w:rPr>
      <w:rFonts w:ascii="Helvetica" w:hAnsi="Helvetica"/>
      <w:sz w:val="40"/>
      <w:lang w:eastAsia="en-US"/>
    </w:rPr>
  </w:style>
  <w:style w:type="paragraph" w:customStyle="1" w:styleId="Otsikko5">
    <w:name w:val="Otsikko5"/>
    <w:basedOn w:val="Normaali"/>
    <w:next w:val="Normaali"/>
    <w:pPr>
      <w:keepNext/>
      <w:keepLines/>
      <w:widowControl w:val="0"/>
      <w:tabs>
        <w:tab w:val="left" w:pos="170"/>
        <w:tab w:val="left" w:pos="454"/>
        <w:tab w:val="left" w:pos="737"/>
        <w:tab w:val="left" w:pos="1134"/>
        <w:tab w:val="left" w:pos="2041"/>
        <w:tab w:val="left" w:pos="2381"/>
        <w:tab w:val="left" w:pos="2835"/>
        <w:tab w:val="left" w:pos="3288"/>
      </w:tabs>
      <w:spacing w:before="113" w:after="57" w:line="296" w:lineRule="atLeast"/>
    </w:pPr>
    <w:rPr>
      <w:rFonts w:ascii="Times" w:hAnsi="Times"/>
      <w:i/>
      <w:sz w:val="26"/>
      <w:lang w:eastAsia="en-US"/>
    </w:rPr>
  </w:style>
  <w:style w:type="paragraph" w:customStyle="1" w:styleId="kertose">
    <w:name w:val="kertosäe"/>
    <w:basedOn w:val="Rukoustekstiylvli"/>
    <w:next w:val="Rukoustekstiylvli"/>
    <w:pPr>
      <w:spacing w:after="113"/>
    </w:pPr>
    <w:rPr>
      <w:i/>
      <w:lang w:eastAsia="en-US"/>
    </w:rPr>
  </w:style>
  <w:style w:type="paragraph" w:customStyle="1" w:styleId="Rukoussisennysriimind">
    <w:name w:val="Rukous/sisennys riim.ind."/>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381" w:hanging="454"/>
    </w:pPr>
    <w:rPr>
      <w:rFonts w:ascii="Times" w:hAnsi="Times"/>
      <w:lang w:eastAsia="en-US"/>
    </w:rPr>
  </w:style>
  <w:style w:type="paragraph" w:customStyle="1" w:styleId="Rukoustekstitastavsisennys">
    <w:name w:val="Rukousteksti tas.tav./sisennys"/>
    <w:basedOn w:val="Rukoustekstitasattutavutettu"/>
    <w:next w:val="Rukoustekstitasattutavutettu"/>
    <w:pPr>
      <w:ind w:left="1928"/>
    </w:pPr>
    <w:rPr>
      <w:lang w:eastAsia="en-US"/>
    </w:rPr>
  </w:style>
  <w:style w:type="paragraph" w:customStyle="1" w:styleId="Rukoussisennyshakasuljeedess">
    <w:name w:val="Rukous/sisennys hakasulje edess"/>
    <w:basedOn w:val="Rukoussisennys"/>
    <w:next w:val="Rukoussisennys"/>
    <w:pPr>
      <w:ind w:hanging="380"/>
    </w:pPr>
    <w:rPr>
      <w:lang w:eastAsia="en-US"/>
    </w:rPr>
  </w:style>
  <w:style w:type="paragraph" w:customStyle="1" w:styleId="Rukoussisennysriimindylvl">
    <w:name w:val="Rukous/sisennys riim.ind.yläväl"/>
    <w:basedOn w:val="Rukoussisennysylvli"/>
    <w:next w:val="Rukoussisennysylvli"/>
    <w:pPr>
      <w:ind w:left="2381" w:hanging="454"/>
    </w:pPr>
  </w:style>
  <w:style w:type="paragraph" w:customStyle="1" w:styleId="Tekstiriimitetty">
    <w:name w:val="Teksti riimitetty"/>
    <w:basedOn w:val="Normaali"/>
    <w:pPr>
      <w:widowControl w:val="0"/>
      <w:tabs>
        <w:tab w:val="left" w:pos="170"/>
        <w:tab w:val="left" w:pos="454"/>
        <w:tab w:val="left" w:pos="737"/>
        <w:tab w:val="left" w:pos="1134"/>
        <w:tab w:val="left" w:pos="2041"/>
        <w:tab w:val="left" w:pos="2381"/>
        <w:tab w:val="left" w:pos="2835"/>
        <w:tab w:val="left" w:pos="3288"/>
      </w:tabs>
      <w:spacing w:line="296" w:lineRule="atLeast"/>
      <w:ind w:left="170" w:hanging="170"/>
    </w:pPr>
    <w:rPr>
      <w:rFonts w:ascii="Times" w:hAnsi="Times"/>
      <w:lang w:eastAsia="en-US"/>
    </w:rPr>
  </w:style>
  <w:style w:type="paragraph" w:customStyle="1" w:styleId="Raamtekstiviittaus">
    <w:name w:val="Raam.tekstiviittaus"/>
    <w:basedOn w:val="Normaali"/>
    <w:next w:val="Normaal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before="45" w:after="96" w:line="214" w:lineRule="atLeast"/>
      <w:ind w:right="907"/>
      <w:jc w:val="right"/>
    </w:pPr>
    <w:rPr>
      <w:rFonts w:ascii="Helvetica" w:hAnsi="Helvetica"/>
      <w:sz w:val="18"/>
      <w:lang w:eastAsia="en-US"/>
    </w:rPr>
  </w:style>
  <w:style w:type="paragraph" w:customStyle="1" w:styleId="TOCOtsikko1sisenn">
    <w:name w:val="TOC Otsikko1 sisenn."/>
    <w:basedOn w:val="Normaali"/>
    <w:next w:val="Normaali"/>
    <w:pPr>
      <w:widowControl w:val="0"/>
      <w:tabs>
        <w:tab w:val="left" w:pos="510"/>
        <w:tab w:val="right" w:pos="4280"/>
      </w:tabs>
      <w:spacing w:after="113"/>
      <w:ind w:left="510" w:hanging="283"/>
    </w:pPr>
    <w:rPr>
      <w:rFonts w:ascii="Helvetica" w:hAnsi="Helvetica"/>
      <w:sz w:val="20"/>
      <w:lang w:eastAsia="en-US"/>
    </w:rPr>
  </w:style>
  <w:style w:type="paragraph" w:customStyle="1" w:styleId="Otsikko3sisennysthtiedess">
    <w:name w:val="Otsikko3/sisennys tähti edessä"/>
    <w:basedOn w:val="Otsikko3sisennys"/>
    <w:next w:val="Otsikko3sisennys"/>
    <w:pPr>
      <w:ind w:hanging="420"/>
    </w:pPr>
    <w:rPr>
      <w:lang w:eastAsia="en-US"/>
    </w:rPr>
  </w:style>
  <w:style w:type="paragraph" w:customStyle="1" w:styleId="Johdantovaihtoehdot2">
    <w:name w:val="Johdantovaihtoehdot2"/>
    <w:basedOn w:val="Normaali"/>
    <w:next w:val="Normaali"/>
    <w:pPr>
      <w:widowControl w:val="0"/>
      <w:tabs>
        <w:tab w:val="left" w:pos="850"/>
        <w:tab w:val="left" w:pos="1134"/>
        <w:tab w:val="left" w:pos="1418"/>
        <w:tab w:val="left" w:pos="1702"/>
        <w:tab w:val="left" w:pos="1986"/>
        <w:tab w:val="left" w:pos="2270"/>
        <w:tab w:val="left" w:pos="2554"/>
        <w:tab w:val="left" w:pos="2838"/>
        <w:tab w:val="left" w:pos="3122"/>
        <w:tab w:val="left" w:pos="3406"/>
        <w:tab w:val="left" w:pos="3690"/>
        <w:tab w:val="left" w:pos="3974"/>
        <w:tab w:val="left" w:pos="4258"/>
        <w:tab w:val="left" w:pos="4542"/>
        <w:tab w:val="left" w:pos="4826"/>
        <w:tab w:val="left" w:pos="5110"/>
        <w:tab w:val="left" w:pos="5394"/>
        <w:tab w:val="left" w:pos="5678"/>
        <w:tab w:val="left" w:pos="5962"/>
        <w:tab w:val="left" w:pos="6246"/>
        <w:tab w:val="left" w:pos="6530"/>
        <w:tab w:val="left" w:pos="6814"/>
        <w:tab w:val="left" w:pos="7098"/>
        <w:tab w:val="left" w:pos="7382"/>
        <w:tab w:val="left" w:pos="7666"/>
      </w:tabs>
      <w:spacing w:line="296" w:lineRule="atLeast"/>
      <w:ind w:left="567"/>
      <w:jc w:val="both"/>
    </w:pPr>
    <w:rPr>
      <w:rFonts w:ascii="Times" w:hAnsi="Times"/>
      <w:i/>
      <w:lang w:eastAsia="en-US"/>
    </w:rPr>
  </w:style>
  <w:style w:type="paragraph" w:customStyle="1" w:styleId="Luvunpotsikko">
    <w:name w:val="Luvun pääotsikko"/>
    <w:pPr>
      <w:keepNext/>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72"/>
      <w:lang w:eastAsia="en-US"/>
    </w:rPr>
  </w:style>
  <w:style w:type="paragraph" w:customStyle="1" w:styleId="Luvunnumero">
    <w:name w:val="Luvun numero"/>
    <w:pPr>
      <w:keepNext/>
      <w:widowControl w:val="0"/>
      <w:pBdr>
        <w:bottom w:val="single" w:sz="2" w:space="0" w:color="auto"/>
        <w:between w:val="single" w:sz="2" w:space="1"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96"/>
      <w:lang w:eastAsia="en-US"/>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Rukoustekstisuurempisisennys">
    <w:name w:val="Rukousteksti suurempi sisennys"/>
    <w:basedOn w:val="Rukoustekstiindent"/>
    <w:next w:val="Rukoustekstiindent"/>
    <w:pPr>
      <w:tabs>
        <w:tab w:val="clear" w:pos="850"/>
        <w:tab w:val="left" w:pos="1020"/>
      </w:tabs>
      <w:ind w:left="1020" w:hanging="454"/>
    </w:pPr>
    <w:rPr>
      <w:lang w:eastAsia="en-US"/>
    </w:rPr>
  </w:style>
  <w:style w:type="paragraph" w:customStyle="1" w:styleId="Vliotsikkojohdanto">
    <w:name w:val="Väliotsikko johdanto"/>
    <w:basedOn w:val="Otsikko3"/>
    <w:next w:val="Otsikko3"/>
    <w:pPr>
      <w:keepLines/>
      <w:widowControl w:val="0"/>
      <w:pBdr>
        <w:bottom w:val="single" w:sz="2" w:space="0" w:color="auto"/>
        <w:between w:val="single" w:sz="2" w:space="1"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431"/>
      <w:jc w:val="right"/>
      <w:outlineLvl w:val="9"/>
    </w:pPr>
    <w:rPr>
      <w:rFonts w:ascii="Times" w:hAnsi="Times"/>
      <w:i/>
      <w:sz w:val="36"/>
      <w:lang w:eastAsia="en-US"/>
    </w:rPr>
  </w:style>
  <w:style w:type="paragraph" w:customStyle="1" w:styleId="Tasattutav2kpl">
    <w:name w:val="Tasattu tav. 2 kpl"/>
    <w:basedOn w:val="Rukoustekstitasattutavutettu"/>
    <w:pPr>
      <w:ind w:firstLine="340"/>
    </w:pPr>
    <w:rPr>
      <w:lang w:eastAsia="en-US"/>
    </w:rPr>
  </w:style>
  <w:style w:type="paragraph" w:customStyle="1" w:styleId="Rukoustekstiriimit">
    <w:name w:val="Rukousteksti riimi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lang w:eastAsia="en-US"/>
    </w:rPr>
  </w:style>
  <w:style w:type="paragraph" w:customStyle="1" w:styleId="Aloitus">
    <w:name w:val="Aloitus"/>
    <w:pPr>
      <w:keepNext/>
      <w:pageBreakBefore/>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line="360" w:lineRule="auto"/>
    </w:pPr>
    <w:rPr>
      <w:rFonts w:ascii="Helvetica" w:hAnsi="Helvetica"/>
      <w:b/>
      <w:color w:val="000000"/>
      <w:spacing w:val="-15"/>
      <w:sz w:val="16"/>
      <w:lang w:eastAsia="en-US"/>
    </w:rPr>
  </w:style>
  <w:style w:type="paragraph" w:customStyle="1" w:styleId="sislusisennpyhnotsikko">
    <w:name w:val="sislu sisenn. pyhän otsikko"/>
    <w:basedOn w:val="sislupyhnotsikko"/>
    <w:next w:val="sislupyhnotsikko"/>
    <w:pPr>
      <w:ind w:left="737"/>
    </w:pPr>
    <w:rPr>
      <w:sz w:val="22"/>
    </w:rPr>
  </w:style>
  <w:style w:type="paragraph" w:customStyle="1" w:styleId="sislupyhnotsikko">
    <w:name w:val="sislu pyhän otsikko"/>
    <w:pPr>
      <w:widowControl w:val="0"/>
      <w:tabs>
        <w:tab w:val="right" w:leader="dot" w:pos="7654"/>
      </w:tabs>
      <w:spacing w:after="68" w:line="260" w:lineRule="atLeast"/>
      <w:ind w:left="283"/>
    </w:pPr>
    <w:rPr>
      <w:rFonts w:ascii="Helvetica" w:hAnsi="Helvetica"/>
      <w:sz w:val="23"/>
      <w:lang w:eastAsia="en-US"/>
    </w:rPr>
  </w:style>
  <w:style w:type="paragraph" w:customStyle="1" w:styleId="Sislupotsikko">
    <w:name w:val="Sislu pääotsikko"/>
    <w:pPr>
      <w:keepNext/>
      <w:keepLines/>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70" w:line="480" w:lineRule="atLeast"/>
      <w:ind w:left="567" w:hanging="431"/>
    </w:pPr>
    <w:rPr>
      <w:rFonts w:ascii="Helvetica" w:hAnsi="Helvetica"/>
      <w:sz w:val="36"/>
      <w:lang w:eastAsia="en-US"/>
    </w:rPr>
  </w:style>
  <w:style w:type="paragraph" w:styleId="Otsikko">
    <w:name w:val="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540" w:lineRule="atLeast"/>
      <w:jc w:val="center"/>
    </w:pPr>
    <w:rPr>
      <w:rFonts w:ascii="Times" w:hAnsi="Times"/>
      <w:sz w:val="44"/>
      <w:lang w:eastAsia="en-US"/>
    </w:rPr>
  </w:style>
  <w:style w:type="paragraph" w:styleId="Alaotsikko0">
    <w:name w:val="Sub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1300" w:lineRule="atLeast"/>
      <w:jc w:val="center"/>
    </w:pPr>
    <w:rPr>
      <w:i/>
      <w:sz w:val="72"/>
    </w:rPr>
  </w:style>
  <w:style w:type="paragraph" w:styleId="Leipteksti2">
    <w:name w:val="Body Text 2"/>
    <w:basedOn w:val="Normaali"/>
    <w:semiHidden/>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400" w:lineRule="atLeast"/>
      <w:jc w:val="center"/>
    </w:pPr>
    <w:rPr>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1104</Words>
  <Characters>7532</Characters>
  <Application>Microsoft Office Word</Application>
  <DocSecurity>0</DocSecurity>
  <Lines>62</Lines>
  <Paragraphs>17</Paragraphs>
  <ScaleCrop>false</ScaleCrop>
  <HeadingPairs>
    <vt:vector size="2" baseType="variant">
      <vt:variant>
        <vt:lpstr>Otsikko</vt:lpstr>
      </vt:variant>
      <vt:variant>
        <vt:i4>1</vt:i4>
      </vt:variant>
    </vt:vector>
  </HeadingPairs>
  <TitlesOfParts>
    <vt:vector size="1" baseType="lpstr">
      <vt:lpstr>Messu </vt:lpstr>
    </vt:vector>
  </TitlesOfParts>
  <Company>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Messu</dc:title>
  <dc:subject/>
  <dc:creator>Osmo Vatanen</dc:creator>
  <cp:keywords/>
  <cp:lastModifiedBy>Koskinen Hanna</cp:lastModifiedBy>
  <cp:revision>2</cp:revision>
  <cp:lastPrinted>2000-06-26T11:45:00Z</cp:lastPrinted>
  <dcterms:created xsi:type="dcterms:W3CDTF">2021-11-11T14:27:00Z</dcterms:created>
  <dcterms:modified xsi:type="dcterms:W3CDTF">2021-11-11T14:27:00Z</dcterms:modified>
</cp:coreProperties>
</file>